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36F450E2" w:rsidR="00EE3697" w:rsidRDefault="00EE3697" w:rsidP="003C1FD2">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336632FA" w:rsidR="00EE3697" w:rsidRPr="00406D5C" w:rsidRDefault="00EC09D1" w:rsidP="00120077">
            <w:pPr>
              <w:pStyle w:val="Body2"/>
              <w:jc w:val="center"/>
              <w:rPr>
                <w:rFonts w:eastAsia="Times New Roman" w:cs="Times New Roman"/>
                <w:b/>
                <w:color w:val="auto"/>
                <w:sz w:val="24"/>
                <w:szCs w:val="24"/>
                <w:lang w:val="lt-LT"/>
              </w:rPr>
            </w:pPr>
            <w:bookmarkStart w:id="0" w:name="_Hlk201318017"/>
            <w:r>
              <w:rPr>
                <w:rFonts w:eastAsia="Times New Roman" w:cs="Times New Roman"/>
                <w:b/>
                <w:color w:val="auto"/>
                <w:sz w:val="24"/>
                <w:szCs w:val="24"/>
                <w:lang w:val="lt-LT"/>
              </w:rPr>
              <w:t>RANKŲ ANTISEPTIKAS CHIRURGINEI RANKŲ DEZINFEKCIJAI OPERACINĖSE</w:t>
            </w:r>
            <w:r w:rsidR="00120077">
              <w:rPr>
                <w:rFonts w:eastAsia="Times New Roman" w:cs="Times New Roman"/>
                <w:b/>
                <w:color w:val="auto"/>
                <w:sz w:val="24"/>
                <w:szCs w:val="24"/>
                <w:lang w:val="lt-LT"/>
              </w:rPr>
              <w:t xml:space="preserve"> (1</w:t>
            </w:r>
            <w:r>
              <w:rPr>
                <w:rFonts w:eastAsia="Times New Roman" w:cs="Times New Roman"/>
                <w:b/>
                <w:color w:val="auto"/>
                <w:sz w:val="24"/>
                <w:szCs w:val="24"/>
                <w:lang w:val="lt-LT"/>
              </w:rPr>
              <w:t>0067</w:t>
            </w:r>
            <w:r w:rsidR="00120077">
              <w:rPr>
                <w:rFonts w:eastAsia="Times New Roman" w:cs="Times New Roman"/>
                <w:b/>
                <w:color w:val="auto"/>
                <w:sz w:val="24"/>
                <w:szCs w:val="24"/>
                <w:lang w:val="lt-LT"/>
              </w:rPr>
              <w:t>)</w:t>
            </w:r>
            <w:bookmarkEnd w:id="0"/>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E52B6"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E52B6"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E52B6">
              <w:rPr>
                <w:color w:val="000000" w:themeColor="text1"/>
                <w:kern w:val="2"/>
                <w:szCs w:val="24"/>
              </w:rPr>
              <w:t>, tel.</w:t>
            </w:r>
            <w:r w:rsidR="003545E4" w:rsidRPr="005E52B6">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5C0E376F"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3C05BA">
              <w:rPr>
                <w:color w:val="000000" w:themeColor="text1"/>
              </w:rPr>
              <w:t>rankų antiseptik</w:t>
            </w:r>
            <w:r w:rsidR="00350B27">
              <w:rPr>
                <w:color w:val="000000" w:themeColor="text1"/>
              </w:rPr>
              <w:t>ą</w:t>
            </w:r>
            <w:r w:rsidR="003C05BA">
              <w:rPr>
                <w:color w:val="000000" w:themeColor="text1"/>
              </w:rPr>
              <w:t xml:space="preserve"> chirurginei rankų dezinfekcijai operacinėse</w:t>
            </w:r>
            <w:r w:rsidR="00E54F6B" w:rsidRPr="00E52C9C">
              <w:rPr>
                <w:color w:val="000000" w:themeColor="text1"/>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805D93">
              <w:rPr>
                <w:kern w:val="2"/>
                <w:szCs w:val="24"/>
              </w:rPr>
              <w:t xml:space="preserve"> ir įkainiai</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640ED0D9" w:rsidR="00EE3697" w:rsidRPr="00401327" w:rsidRDefault="005A3E90" w:rsidP="00FB11C9">
            <w:pPr>
              <w:jc w:val="both"/>
              <w:rPr>
                <w:kern w:val="2"/>
                <w:szCs w:val="24"/>
              </w:rPr>
            </w:pPr>
            <w:r>
              <w:rPr>
                <w:color w:val="000000" w:themeColor="text1"/>
              </w:rPr>
              <w:t>Rankų antiseptikas chirurginei rankų dezinfekcijai operacinėse</w:t>
            </w:r>
            <w:r w:rsidRPr="00E52C9C">
              <w:rPr>
                <w:color w:val="000000" w:themeColor="text1"/>
              </w:rPr>
              <w:t xml:space="preserve"> </w:t>
            </w:r>
            <w:r w:rsidR="007B0864">
              <w:rPr>
                <w:color w:val="000000" w:themeColor="text1"/>
              </w:rPr>
              <w:t>(1</w:t>
            </w:r>
            <w:r>
              <w:rPr>
                <w:color w:val="000000" w:themeColor="text1"/>
              </w:rPr>
              <w:t>0067</w:t>
            </w:r>
            <w:r w:rsidR="007B0864">
              <w:rPr>
                <w:color w:val="000000" w:themeColor="text1"/>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18063F33"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E12A2B">
              <w:rPr>
                <w:b/>
                <w:bCs/>
                <w:kern w:val="2"/>
                <w:szCs w:val="24"/>
              </w:rPr>
              <w:t>5</w:t>
            </w:r>
            <w:r w:rsidR="00FC73BC" w:rsidRPr="00786A87">
              <w:rPr>
                <w:b/>
                <w:bCs/>
                <w:kern w:val="2"/>
                <w:szCs w:val="24"/>
              </w:rPr>
              <w:t xml:space="preserve"> </w:t>
            </w:r>
            <w:r w:rsidR="00FC73BC">
              <w:rPr>
                <w:b/>
                <w:bCs/>
                <w:kern w:val="2"/>
                <w:szCs w:val="24"/>
              </w:rPr>
              <w:t>(</w:t>
            </w:r>
            <w:r w:rsidR="00E12A2B">
              <w:rPr>
                <w:b/>
                <w:bCs/>
                <w:kern w:val="2"/>
                <w:szCs w:val="24"/>
              </w:rPr>
              <w:t>penkias</w:t>
            </w:r>
            <w:r w:rsidR="00FC73BC">
              <w:rPr>
                <w:b/>
                <w:bCs/>
                <w:kern w:val="2"/>
                <w:szCs w:val="24"/>
              </w:rPr>
              <w:t xml:space="preserve">) </w:t>
            </w:r>
            <w:r w:rsidR="00FC73BC" w:rsidRPr="00FC73BC">
              <w:rPr>
                <w:bCs/>
                <w:kern w:val="2"/>
                <w:szCs w:val="24"/>
              </w:rPr>
              <w:t>darbo</w:t>
            </w:r>
            <w:r>
              <w:rPr>
                <w:b/>
                <w:bCs/>
                <w:kern w:val="2"/>
                <w:szCs w:val="24"/>
              </w:rPr>
              <w:t xml:space="preserve"> </w:t>
            </w:r>
            <w:r w:rsidR="00922238" w:rsidRPr="00FC73BC">
              <w:rPr>
                <w:kern w:val="2"/>
                <w:szCs w:val="24"/>
              </w:rPr>
              <w:t>dien</w:t>
            </w:r>
            <w:r w:rsidR="00B8189D">
              <w:rPr>
                <w:kern w:val="2"/>
                <w:szCs w:val="24"/>
              </w:rPr>
              <w:t xml:space="preserve">as </w:t>
            </w:r>
            <w:r w:rsidR="00922238" w:rsidRPr="00FC73BC">
              <w:rPr>
                <w:kern w:val="2"/>
                <w:szCs w:val="24"/>
              </w:rPr>
              <w:t>nuo užsakymo pateikimo dienos adres</w:t>
            </w:r>
            <w:r w:rsidR="00091F51">
              <w:rPr>
                <w:kern w:val="2"/>
                <w:szCs w:val="24"/>
              </w:rPr>
              <w:t>u</w:t>
            </w:r>
            <w:r w:rsidR="00922238" w:rsidRPr="00FC73BC">
              <w:rPr>
                <w:kern w:val="2"/>
                <w:szCs w:val="24"/>
              </w:rPr>
              <w:t xml:space="preserve"> </w:t>
            </w:r>
            <w:r w:rsidR="00922238" w:rsidRPr="00FC73BC">
              <w:t>Santariškių g. 2,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70291D0F" w:rsidR="00EE3697" w:rsidRDefault="00B35EF3" w:rsidP="0028063E">
            <w:pPr>
              <w:jc w:val="both"/>
              <w:rPr>
                <w:kern w:val="2"/>
                <w:szCs w:val="24"/>
              </w:rPr>
            </w:pPr>
            <w:r w:rsidRPr="000F1646">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E12A2B">
              <w:t>5</w:t>
            </w:r>
            <w:r w:rsidR="00E12A2B" w:rsidRPr="000F1646">
              <w:t xml:space="preserve"> </w:t>
            </w:r>
            <w:r w:rsidRPr="000F1646">
              <w:t>(</w:t>
            </w:r>
            <w:r w:rsidR="00E12A2B">
              <w:t>penkių</w:t>
            </w:r>
            <w:r w:rsidRPr="000F1646">
              <w:t>) darbo dienų laikotarpiui.</w:t>
            </w:r>
            <w: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7A26BED9"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52750C27" w:rsidR="00EE3697" w:rsidRPr="00BE700F" w:rsidRDefault="00653F29" w:rsidP="00653F29">
            <w:pPr>
              <w:rPr>
                <w:kern w:val="2"/>
                <w:szCs w:val="24"/>
              </w:rPr>
            </w:pPr>
            <w:r w:rsidRPr="00A73E99">
              <w:t xml:space="preserve">Fiksuoto </w:t>
            </w:r>
            <w:r w:rsidR="002634F7">
              <w:t>į</w:t>
            </w:r>
            <w:r w:rsidRPr="00A73E99">
              <w:t>kain</w:t>
            </w:r>
            <w:r w:rsidR="002634F7">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37B2ABF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792710">
              <w:rPr>
                <w:b/>
                <w:bCs/>
                <w:kern w:val="2"/>
                <w:szCs w:val="24"/>
                <w:u w:val="single"/>
              </w:rPr>
              <w:t>į</w:t>
            </w:r>
            <w:r>
              <w:rPr>
                <w:b/>
                <w:bCs/>
                <w:kern w:val="2"/>
                <w:szCs w:val="24"/>
                <w:u w:val="single"/>
              </w:rPr>
              <w:t>kain</w:t>
            </w:r>
            <w:r w:rsidR="00792710">
              <w:rPr>
                <w:b/>
                <w:bCs/>
                <w:kern w:val="2"/>
                <w:szCs w:val="24"/>
                <w:u w:val="single"/>
              </w:rPr>
              <w:t>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047E83EA" w:rsidR="00EE3697" w:rsidRPr="005E52B6" w:rsidRDefault="006F4BCB" w:rsidP="0028063E">
            <w:pPr>
              <w:jc w:val="both"/>
              <w:rPr>
                <w:kern w:val="2"/>
                <w:szCs w:val="24"/>
              </w:rPr>
            </w:pPr>
            <w:r w:rsidRPr="00D90220">
              <w:rPr>
                <w:color w:val="000000"/>
                <w:kern w:val="2"/>
                <w:szCs w:val="24"/>
              </w:rPr>
              <w:t xml:space="preserve">5.2.2. </w:t>
            </w:r>
            <w:r w:rsidR="00D237C5" w:rsidRPr="00E61DEA">
              <w:rPr>
                <w:color w:val="000000"/>
                <w:kern w:val="2"/>
                <w:szCs w:val="24"/>
              </w:rPr>
              <w:t xml:space="preserve">Šioje Sutartyje Pradinės Sutarties vertė yra lygi </w:t>
            </w:r>
            <w:r w:rsidR="00F8041C">
              <w:rPr>
                <w:color w:val="000000"/>
                <w:kern w:val="2"/>
                <w:szCs w:val="24"/>
              </w:rPr>
              <w:t xml:space="preserve">Tiekėjo pasiūlymo kainai be PVM, apskaičiuotai sudauginus </w:t>
            </w:r>
            <w:r w:rsidR="00F8041C">
              <w:rPr>
                <w:b/>
                <w:bCs/>
                <w:color w:val="000000"/>
                <w:kern w:val="2"/>
                <w:szCs w:val="24"/>
              </w:rPr>
              <w:t>maksimalų Prekių kiekį</w:t>
            </w:r>
            <w:r w:rsidR="00F8041C">
              <w:rPr>
                <w:color w:val="000000"/>
                <w:kern w:val="2"/>
                <w:szCs w:val="24"/>
              </w:rPr>
              <w:t xml:space="preserve"> iš Tiekėjo pasiūlyto įkainio be PVM</w:t>
            </w:r>
            <w:r w:rsidR="00F8041C" w:rsidRPr="00E61DEA">
              <w:rPr>
                <w:color w:val="000000"/>
                <w:kern w:val="2"/>
                <w:szCs w:val="24"/>
              </w:rPr>
              <w:t>)</w:t>
            </w:r>
            <w:r w:rsidR="00F8041C" w:rsidRPr="00D90220">
              <w:rPr>
                <w:color w:val="000000"/>
                <w:kern w:val="2"/>
                <w:szCs w:val="24"/>
              </w:rPr>
              <w:t>.</w:t>
            </w:r>
            <w:r w:rsidR="00F8041C">
              <w:rPr>
                <w:color w:val="000000"/>
                <w:kern w:val="2"/>
                <w:szCs w:val="24"/>
              </w:rPr>
              <w:t xml:space="preserve"> Pirkėjas perka Prekes pagal poreikį Sutartyje arba jos priede Nr. </w:t>
            </w:r>
            <w:r w:rsidR="00F8041C" w:rsidRPr="00C07EAC">
              <w:rPr>
                <w:kern w:val="2"/>
                <w:szCs w:val="24"/>
              </w:rPr>
              <w:t>1</w:t>
            </w:r>
            <w:r w:rsidR="00F8041C">
              <w:rPr>
                <w:kern w:val="2"/>
                <w:szCs w:val="24"/>
              </w:rPr>
              <w:t xml:space="preserve"> </w:t>
            </w:r>
            <w:r w:rsidR="00F8041C" w:rsidRPr="00C07EAC">
              <w:rPr>
                <w:kern w:val="2"/>
                <w:szCs w:val="24"/>
              </w:rPr>
              <w:t>nurodytais</w:t>
            </w:r>
            <w:r w:rsidR="00F8041C">
              <w:rPr>
                <w:color w:val="000000"/>
                <w:kern w:val="2"/>
                <w:szCs w:val="24"/>
              </w:rPr>
              <w:t xml:space="preserve"> įkainiais, neviršijant jame nurodyto Prekių maksimalaus kiekio</w:t>
            </w:r>
            <w:r w:rsidR="005C216E" w:rsidRPr="00D90220">
              <w:rPr>
                <w:color w:val="000000"/>
                <w:kern w:val="2"/>
                <w:szCs w:val="24"/>
              </w:rPr>
              <w:t>.</w:t>
            </w:r>
            <w:r w:rsidR="004D2771">
              <w:rPr>
                <w:color w:val="000000"/>
                <w:kern w:val="2"/>
                <w:szCs w:val="24"/>
              </w:rPr>
              <w:t xml:space="preserve"> </w:t>
            </w:r>
            <w:r w:rsidR="00BE700F">
              <w:rPr>
                <w:color w:val="000000"/>
                <w:kern w:val="2"/>
                <w:szCs w:val="24"/>
              </w:rPr>
              <w:t xml:space="preserve"> </w:t>
            </w:r>
            <w:r w:rsidR="00EE3697" w:rsidRPr="005E52B6">
              <w:rPr>
                <w:kern w:val="2"/>
                <w:szCs w:val="24"/>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491FEBDD" w:rsidR="00EE3697" w:rsidRPr="00217CDC" w:rsidRDefault="00362EB1" w:rsidP="00217CDC">
            <w:pPr>
              <w:rPr>
                <w:kern w:val="2"/>
                <w:szCs w:val="24"/>
              </w:rPr>
            </w:pPr>
            <w:r>
              <w:rPr>
                <w:kern w:val="2"/>
                <w:szCs w:val="24"/>
              </w:rPr>
              <w:t xml:space="preserve">5.3.3. </w:t>
            </w:r>
            <w:r>
              <w:rPr>
                <w:kern w:val="2"/>
              </w:rPr>
              <w:t xml:space="preserve">dėl kainų lygio pokyčio.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22102758" w14:textId="5103D07C" w:rsidR="001C4611" w:rsidRDefault="001C4611" w:rsidP="001C4611">
            <w:pPr>
              <w:jc w:val="both"/>
              <w:rPr>
                <w:szCs w:val="24"/>
              </w:rPr>
            </w:pPr>
            <w:r>
              <w:rPr>
                <w:color w:val="000000"/>
                <w:szCs w:val="24"/>
              </w:rPr>
              <w:t>5.3.3.1. Bet</w:t>
            </w:r>
            <w:r>
              <w:rPr>
                <w:szCs w:val="24"/>
              </w:rPr>
              <w:t xml:space="preserve"> kuri Sutarties Šalis Sutarties galiojimo metu turi teisę inicijuoti Sutarties</w:t>
            </w:r>
            <w:r w:rsidR="00603231">
              <w:rPr>
                <w:szCs w:val="24"/>
              </w:rPr>
              <w:t xml:space="preserve"> kainų /</w:t>
            </w:r>
            <w:r>
              <w:rPr>
                <w:szCs w:val="24"/>
              </w:rPr>
              <w:t xml:space="preserve"> </w:t>
            </w:r>
            <w:r w:rsidRPr="00A93127">
              <w:rPr>
                <w:szCs w:val="24"/>
              </w:rPr>
              <w:t>įkainių</w:t>
            </w:r>
            <w:r>
              <w:rPr>
                <w:color w:val="FF0000"/>
                <w:szCs w:val="24"/>
              </w:rPr>
              <w:t xml:space="preserve"> </w:t>
            </w:r>
            <w:r>
              <w:rPr>
                <w:szCs w:val="24"/>
              </w:rPr>
              <w:t>peržiūrą (keitimą) ne anksčiau kaip po</w:t>
            </w:r>
            <w:r w:rsidRPr="00D30ABE">
              <w:rPr>
                <w:rFonts w:eastAsia="Calibri"/>
                <w:sz w:val="22"/>
                <w:szCs w:val="22"/>
              </w:rPr>
              <w:t xml:space="preserve">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w:t>
            </w:r>
            <w:r w:rsidR="00AC7F6E">
              <w:rPr>
                <w:szCs w:val="24"/>
              </w:rPr>
              <w:t>5</w:t>
            </w:r>
            <w:r>
              <w:rPr>
                <w:szCs w:val="24"/>
              </w:rPr>
              <w:t xml:space="preserve"> (</w:t>
            </w:r>
            <w:r w:rsidR="00AC7F6E">
              <w:rPr>
                <w:szCs w:val="24"/>
              </w:rPr>
              <w:t>penkis</w:t>
            </w:r>
            <w:r>
              <w:rPr>
                <w:szCs w:val="24"/>
              </w:rPr>
              <w:t>) procent</w:t>
            </w:r>
            <w:r w:rsidR="00AC7F6E">
              <w:rPr>
                <w:szCs w:val="24"/>
              </w:rPr>
              <w:t>us</w:t>
            </w:r>
            <w:r>
              <w:rPr>
                <w:szCs w:val="24"/>
              </w:rPr>
              <w:t xml:space="preserve">. Sutarties </w:t>
            </w:r>
            <w:r w:rsidRPr="00E3583A">
              <w:rPr>
                <w:szCs w:val="24"/>
              </w:rPr>
              <w:t>įkainių</w:t>
            </w:r>
            <w:r>
              <w:rPr>
                <w:color w:val="FF0000"/>
                <w:szCs w:val="24"/>
              </w:rPr>
              <w:t xml:space="preserve"> </w:t>
            </w:r>
            <w:r>
              <w:rPr>
                <w:szCs w:val="24"/>
              </w:rPr>
              <w:t xml:space="preserve">peržiūra atliekama ne rečiau kaip kas </w:t>
            </w:r>
            <w:r>
              <w:rPr>
                <w:rFonts w:eastAsia="Calibri"/>
                <w:sz w:val="22"/>
                <w:szCs w:val="22"/>
              </w:rPr>
              <w:t>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60C2243F" w14:textId="1EE6605D" w:rsidR="001C4611" w:rsidRDefault="001C4611" w:rsidP="001C4611">
            <w:pPr>
              <w:jc w:val="both"/>
              <w:rPr>
                <w:color w:val="000000"/>
                <w:kern w:val="2"/>
                <w:szCs w:val="24"/>
                <w:shd w:val="clear" w:color="auto" w:fill="FFFFFF"/>
              </w:rPr>
            </w:pPr>
            <w:r>
              <w:rPr>
                <w:kern w:val="2"/>
                <w:szCs w:val="24"/>
              </w:rPr>
              <w:lastRenderedPageBreak/>
              <w:t xml:space="preserve">5.3.3.2. Sutarties </w:t>
            </w:r>
            <w:r w:rsidRPr="00DC6C17">
              <w:rPr>
                <w:kern w:val="2"/>
                <w:szCs w:val="24"/>
                <w:shd w:val="clear" w:color="auto" w:fill="FFFFFF"/>
              </w:rPr>
              <w:t xml:space="preserve">įkainiai </w:t>
            </w:r>
            <w:r>
              <w:rPr>
                <w:color w:val="000000"/>
                <w:kern w:val="2"/>
                <w:szCs w:val="24"/>
                <w:shd w:val="clear" w:color="auto" w:fill="FFFFFF"/>
              </w:rPr>
              <w:t>peržiūrimi tik tai Sutarties daliai, kuri nėra išpirkta, t. y. P</w:t>
            </w:r>
            <w:r w:rsidR="006F3982">
              <w:rPr>
                <w:color w:val="000000"/>
                <w:kern w:val="2"/>
                <w:szCs w:val="24"/>
                <w:shd w:val="clear" w:color="auto" w:fill="FFFFFF"/>
              </w:rPr>
              <w:t>rekė</w:t>
            </w:r>
            <w:r>
              <w:rPr>
                <w:color w:val="000000"/>
                <w:kern w:val="2"/>
                <w:szCs w:val="24"/>
                <w:shd w:val="clear" w:color="auto" w:fill="FFFFFF"/>
              </w:rPr>
              <w:t>ms, kurios nėra priimtos ir apmokėtos. Vėlesnė Sutarties</w:t>
            </w:r>
            <w:r w:rsidR="006F3982">
              <w:rPr>
                <w:color w:val="000000"/>
                <w:kern w:val="2"/>
                <w:szCs w:val="24"/>
                <w:shd w:val="clear" w:color="auto" w:fill="FFFFFF"/>
              </w:rPr>
              <w:t xml:space="preserve"> kainų /</w:t>
            </w:r>
            <w:r>
              <w:rPr>
                <w:color w:val="000000"/>
                <w:kern w:val="2"/>
                <w:szCs w:val="24"/>
                <w:shd w:val="clear" w:color="auto" w:fill="FFFFFF"/>
              </w:rPr>
              <w:t xml:space="preserve">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12F57775" w14:textId="40F45D72" w:rsidR="001C4611" w:rsidRDefault="001C4611" w:rsidP="001C4611">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sidR="005A1BA2">
              <w:rPr>
                <w:color w:val="000000"/>
                <w:kern w:val="2"/>
                <w:szCs w:val="24"/>
                <w:shd w:val="clear" w:color="auto" w:fill="FFFFFF"/>
              </w:rPr>
              <w:t>reki</w:t>
            </w:r>
            <w:r>
              <w:rPr>
                <w:color w:val="000000"/>
                <w:szCs w:val="24"/>
              </w:rPr>
              <w:t>ų ti</w:t>
            </w:r>
            <w:r w:rsidR="005A1BA2">
              <w:rPr>
                <w:color w:val="000000"/>
                <w:szCs w:val="24"/>
              </w:rPr>
              <w:t>e</w:t>
            </w:r>
            <w:r>
              <w:rPr>
                <w:color w:val="000000"/>
                <w:szCs w:val="24"/>
              </w:rPr>
              <w:t>kimas</w:t>
            </w:r>
            <w:r>
              <w:rPr>
                <w:color w:val="000000"/>
                <w:kern w:val="2"/>
                <w:szCs w:val="24"/>
                <w:shd w:val="clear" w:color="auto" w:fill="FFFFFF"/>
              </w:rPr>
              <w:t xml:space="preserve"> vėluoja dėl Tiekėjo kaltės, uždelstų ti</w:t>
            </w:r>
            <w:r w:rsidR="005A1BA2">
              <w:rPr>
                <w:color w:val="000000"/>
                <w:kern w:val="2"/>
                <w:szCs w:val="24"/>
                <w:shd w:val="clear" w:color="auto" w:fill="FFFFFF"/>
              </w:rPr>
              <w:t>e</w:t>
            </w:r>
            <w:r>
              <w:rPr>
                <w:color w:val="000000"/>
                <w:kern w:val="2"/>
                <w:szCs w:val="24"/>
                <w:shd w:val="clear" w:color="auto" w:fill="FFFFFF"/>
              </w:rPr>
              <w:t>kti P</w:t>
            </w:r>
            <w:r w:rsidR="005A1BA2">
              <w:rPr>
                <w:color w:val="000000"/>
                <w:kern w:val="2"/>
                <w:szCs w:val="24"/>
                <w:shd w:val="clear" w:color="auto" w:fill="FFFFFF"/>
              </w:rPr>
              <w:t>reki</w:t>
            </w:r>
            <w:r>
              <w:rPr>
                <w:color w:val="000000"/>
                <w:szCs w:val="24"/>
              </w:rPr>
              <w:t>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19908C0F" w14:textId="3A78B31B" w:rsidR="001C4611" w:rsidRPr="00123E15" w:rsidRDefault="001C4611" w:rsidP="001C4611">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2" w:history="1">
              <w:r w:rsidRPr="00EB62FA">
                <w:rPr>
                  <w:rStyle w:val="Hyperlink"/>
                  <w:szCs w:val="24"/>
                </w:rPr>
                <w:t>www.stat.gov.lt</w:t>
              </w:r>
            </w:hyperlink>
            <w:r w:rsidRPr="00EB62FA">
              <w:rPr>
                <w:szCs w:val="24"/>
              </w:rPr>
              <w:t xml:space="preserve">; </w:t>
            </w:r>
            <w:hyperlink r:id="rId13"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 indekso (</w:t>
            </w:r>
            <w:sdt>
              <w:sdtPr>
                <w:rPr>
                  <w:szCs w:val="24"/>
                </w:rPr>
                <w:id w:val="628443913"/>
                <w:placeholder>
                  <w:docPart w:val="4E79043F8D0146E292FEA84FE41D1A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30761">
                  <w:rPr>
                    <w:szCs w:val="24"/>
                  </w:rPr>
                  <w:t>06 SVEIKATA</w:t>
                </w:r>
              </w:sdtContent>
            </w:sdt>
            <w:r w:rsidRPr="00EB62FA">
              <w:rPr>
                <w:szCs w:val="24"/>
              </w:rPr>
              <w:t>) pokytis</w:t>
            </w:r>
            <w:r>
              <w:rPr>
                <w:sz w:val="22"/>
                <w:szCs w:val="22"/>
              </w:rPr>
              <w:t xml:space="preserve"> </w:t>
            </w:r>
            <w:r w:rsidRPr="00EB62FA">
              <w:rPr>
                <w:szCs w:val="22"/>
              </w:rPr>
              <w:t xml:space="preserve">(k), yra didesnis kaip </w:t>
            </w:r>
            <w:r w:rsidR="00AC7F6E">
              <w:rPr>
                <w:szCs w:val="22"/>
              </w:rPr>
              <w:t>5</w:t>
            </w:r>
            <w:r w:rsidRPr="00EB62FA">
              <w:rPr>
                <w:szCs w:val="22"/>
              </w:rPr>
              <w:t xml:space="preserve"> </w:t>
            </w:r>
            <w:r>
              <w:rPr>
                <w:szCs w:val="22"/>
              </w:rPr>
              <w:t>(</w:t>
            </w:r>
            <w:r w:rsidR="00AC7F6E">
              <w:rPr>
                <w:szCs w:val="22"/>
              </w:rPr>
              <w:t>penki</w:t>
            </w:r>
            <w:r>
              <w:rPr>
                <w:szCs w:val="22"/>
              </w:rPr>
              <w:t xml:space="preserve">) </w:t>
            </w:r>
            <w:r w:rsidRPr="00EB62FA">
              <w:rPr>
                <w:szCs w:val="22"/>
              </w:rPr>
              <w:t>procent</w:t>
            </w:r>
            <w:r w:rsidR="00AC7F6E">
              <w:rPr>
                <w:szCs w:val="22"/>
              </w:rPr>
              <w:t>ai</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 xml:space="preserve">pateikti oficialaus Valstybės duomenų agentūros ar kitos institucijos išduoto dokumento ar patvirtinimo. </w:t>
            </w:r>
          </w:p>
          <w:p w14:paraId="5959D3DE" w14:textId="20BE0F4E" w:rsidR="001C4611" w:rsidRDefault="001C4611" w:rsidP="001C4611">
            <w:pPr>
              <w:jc w:val="both"/>
              <w:rPr>
                <w:color w:val="000000"/>
                <w:kern w:val="2"/>
                <w:szCs w:val="24"/>
                <w:shd w:val="clear" w:color="auto" w:fill="FFFFFF"/>
              </w:rPr>
            </w:pPr>
            <w:r>
              <w:rPr>
                <w:color w:val="000000"/>
                <w:kern w:val="2"/>
                <w:szCs w:val="24"/>
                <w:shd w:val="clear" w:color="auto" w:fill="FFFFFF"/>
              </w:rPr>
              <w:t>5.3.3.5. Šalys privalo Susitarime nurodyti p</w:t>
            </w:r>
            <w:r w:rsidR="00A03D94">
              <w:rPr>
                <w:color w:val="000000"/>
                <w:kern w:val="2"/>
                <w:szCs w:val="24"/>
                <w:shd w:val="clear" w:color="auto" w:fill="FFFFFF"/>
              </w:rPr>
              <w:t>reki</w:t>
            </w:r>
            <w:r>
              <w:rPr>
                <w:color w:val="000000"/>
                <w:kern w:val="2"/>
                <w:szCs w:val="24"/>
                <w:shd w:val="clear" w:color="auto" w:fill="FFFFFF"/>
              </w:rPr>
              <w:t xml:space="preserve">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040E3403" w14:textId="77777777" w:rsidR="001C4611" w:rsidRDefault="001C4611" w:rsidP="001C4611">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FEE197A" w14:textId="77777777" w:rsidR="001C4611" w:rsidRDefault="00E86634" w:rsidP="001C461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C4611">
              <w:rPr>
                <w:kern w:val="2"/>
                <w:szCs w:val="24"/>
              </w:rPr>
              <w:t xml:space="preserve">, kur a </w:t>
            </w:r>
            <w:r w:rsidR="001C4611" w:rsidRPr="00701134">
              <w:rPr>
                <w:kern w:val="2"/>
                <w:szCs w:val="24"/>
              </w:rPr>
              <w:t xml:space="preserve">– kaina / įkainis </w:t>
            </w:r>
            <w:r w:rsidR="001C4611">
              <w:rPr>
                <w:kern w:val="2"/>
                <w:szCs w:val="24"/>
              </w:rPr>
              <w:t>(Eur be PVM) (jei peržiūra jau buvo atlikta, tai po paskutinio perskaičiavimo)</w:t>
            </w:r>
          </w:p>
          <w:p w14:paraId="5C54349C" w14:textId="77777777" w:rsidR="001C4611" w:rsidRDefault="001C4611" w:rsidP="001C4611">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257335F7" w14:textId="1D3854F8" w:rsidR="001C4611" w:rsidRDefault="001C4611" w:rsidP="001C4611">
            <w:pPr>
              <w:jc w:val="both"/>
              <w:rPr>
                <w:szCs w:val="24"/>
              </w:rPr>
            </w:pPr>
            <w:r>
              <w:rPr>
                <w:kern w:val="2"/>
                <w:szCs w:val="24"/>
              </w:rPr>
              <w:t xml:space="preserve">k – pagal vartotojų kainų indeksą </w:t>
            </w:r>
            <w:r w:rsidRPr="00EB62FA">
              <w:rPr>
                <w:szCs w:val="24"/>
              </w:rPr>
              <w:t>(</w:t>
            </w:r>
            <w:sdt>
              <w:sdtPr>
                <w:rPr>
                  <w:szCs w:val="24"/>
                </w:rPr>
                <w:id w:val="-281731456"/>
                <w:placeholder>
                  <w:docPart w:val="34D7B3B02CF148AD8282EDA49CC4F39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30761">
                  <w:rPr>
                    <w:szCs w:val="24"/>
                  </w:rPr>
                  <w:t>06 SVEIKATA</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r w:rsidR="00687C74">
              <w:rPr>
                <w:kern w:val="2"/>
                <w:szCs w:val="24"/>
              </w:rPr>
              <w:t>:</w:t>
            </w:r>
            <w:r>
              <w:rPr>
                <w:kern w:val="2"/>
                <w:szCs w:val="24"/>
              </w:rPr>
              <w:t xml:space="preserve"> </w:t>
            </w:r>
          </w:p>
          <w:p w14:paraId="4FEA10C8" w14:textId="77777777" w:rsidR="001C4611" w:rsidRDefault="001C4611" w:rsidP="001C461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192B081" w14:textId="19A7690C" w:rsidR="001C4611" w:rsidRDefault="001C4611" w:rsidP="001C4611">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FA3933D87AC648AFB6235E8036DD266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30761">
                  <w:rPr>
                    <w:szCs w:val="24"/>
                  </w:rPr>
                  <w:t>06 SVEIKATA</w:t>
                </w:r>
              </w:sdtContent>
            </w:sdt>
            <w:r w:rsidRPr="00EB62FA">
              <w:rPr>
                <w:szCs w:val="24"/>
              </w:rPr>
              <w:t>)</w:t>
            </w:r>
            <w:r>
              <w:rPr>
                <w:color w:val="4472C4"/>
                <w:kern w:val="2"/>
                <w:szCs w:val="24"/>
              </w:rPr>
              <w:t xml:space="preserve"> </w:t>
            </w:r>
          </w:p>
          <w:p w14:paraId="538A3BA0" w14:textId="2980E015" w:rsidR="001C4611" w:rsidRDefault="001C4611" w:rsidP="001C4611">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74D08629F75B493DB4A37710FC3945A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30761">
                  <w:rPr>
                    <w:szCs w:val="24"/>
                  </w:rPr>
                  <w:t>06 SVEIKATA</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12AEA0" w14:textId="77777777" w:rsidR="00EA3BF7" w:rsidRDefault="00EA3BF7" w:rsidP="00EA3BF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p>
          <w:p w14:paraId="5AC1D6F0" w14:textId="2964E7A0" w:rsidR="00EA3BF7" w:rsidRDefault="00EA3BF7" w:rsidP="00EA3BF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peržiūros, privalo raštu kreiptis į kitą Šalį ir prašyme pateikti visą reikalingą informaciją: Sutarties pavadinimą, numerį, datą, neperduotų ir neapmokėtų P</w:t>
            </w:r>
            <w:r w:rsidR="00B27921">
              <w:rPr>
                <w:color w:val="000000"/>
                <w:kern w:val="2"/>
                <w:szCs w:val="24"/>
                <w:shd w:val="clear" w:color="auto" w:fill="FFFFFF"/>
              </w:rPr>
              <w:t>reki</w:t>
            </w:r>
            <w:r>
              <w:rPr>
                <w:color w:val="000000"/>
                <w:kern w:val="2"/>
                <w:szCs w:val="24"/>
                <w:shd w:val="clear" w:color="auto" w:fill="FFFFFF"/>
              </w:rPr>
              <w:t xml:space="preserve">ų </w:t>
            </w:r>
            <w:r>
              <w:rPr>
                <w:color w:val="000000"/>
                <w:kern w:val="2"/>
                <w:szCs w:val="24"/>
                <w:shd w:val="clear" w:color="auto" w:fill="FFFFFF"/>
              </w:rPr>
              <w:lastRenderedPageBreak/>
              <w:t xml:space="preserve">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95F9279" w14:textId="77777777" w:rsidR="00EA3BF7" w:rsidRDefault="00EA3BF7" w:rsidP="00EA3BF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B43E811" w:rsidR="001A03D8" w:rsidRPr="00AA5D70" w:rsidRDefault="00EA3BF7" w:rsidP="004C13E4">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730F15D6"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aktas. PVM  sąskaitoje faktūroje turi būti nurodytas Sutarties numeris ir data</w:t>
            </w:r>
            <w:r>
              <w:rPr>
                <w:iCs/>
              </w:rPr>
              <w:t>.</w:t>
            </w:r>
          </w:p>
          <w:p w14:paraId="53270E12" w14:textId="42511B6C"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6D3AE5" w:rsidRPr="00F60AE3">
              <w:rPr>
                <w:kern w:val="2"/>
                <w:sz w:val="22"/>
                <w:szCs w:val="22"/>
                <w:shd w:val="clear" w:color="auto" w:fill="FFFFFF"/>
              </w:rPr>
              <w:t>įvykdžius užsakymą, mokama už konkretų kiekį / apimtį pagal nustatytus įkainius.</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1C34449A" w:rsidR="001A03D8" w:rsidRPr="00503A0C" w:rsidRDefault="005E7635" w:rsidP="001A03D8">
            <w:pPr>
              <w:jc w:val="both"/>
              <w:rPr>
                <w:szCs w:val="24"/>
              </w:rPr>
            </w:pPr>
            <w:r w:rsidRPr="00CD2BE7">
              <w:rPr>
                <w:szCs w:val="24"/>
              </w:rPr>
              <w:t xml:space="preserve">Prekėms nustatomas Prekių gamintojo taikomas garantinis terminas, kuris yra ne mažiau kaip </w:t>
            </w:r>
            <w:r w:rsidRPr="005E7635">
              <w:rPr>
                <w:b/>
                <w:szCs w:val="24"/>
              </w:rPr>
              <w:t xml:space="preserve">6 </w:t>
            </w:r>
            <w:r w:rsidRPr="00CD2BE7">
              <w:rPr>
                <w:b/>
                <w:szCs w:val="24"/>
              </w:rPr>
              <w:t>(</w:t>
            </w:r>
            <w:r>
              <w:rPr>
                <w:b/>
                <w:szCs w:val="24"/>
              </w:rPr>
              <w:t>šeši</w:t>
            </w:r>
            <w:r w:rsidRPr="00CD2BE7">
              <w:rPr>
                <w:b/>
                <w:szCs w:val="24"/>
              </w:rPr>
              <w:t>)</w:t>
            </w:r>
            <w:r w:rsidRPr="00CD2BE7">
              <w:rPr>
                <w:szCs w:val="24"/>
              </w:rPr>
              <w:t xml:space="preserve"> mėnesi</w:t>
            </w:r>
            <w:r>
              <w:rPr>
                <w:szCs w:val="24"/>
              </w:rPr>
              <w:t>ai</w:t>
            </w:r>
            <w:r w:rsidRPr="00CD2BE7">
              <w:rPr>
                <w:szCs w:val="24"/>
              </w:rPr>
              <w:t xml:space="preserve">. </w:t>
            </w:r>
            <w:r w:rsidRPr="00AE2E03">
              <w:rPr>
                <w:szCs w:val="24"/>
              </w:rPr>
              <w:t xml:space="preserve">Garantinis terminas, skaičiuojamas nuo </w:t>
            </w:r>
            <w:r>
              <w:rPr>
                <w:kern w:val="2"/>
                <w:szCs w:val="24"/>
              </w:rPr>
              <w:t>Prekių perdavimo–priėmimo akto ar Sąskaitos (kai Prekių perdavimo–priėmimo aktas nėra pasirašomas) pasirašymo dienos</w:t>
            </w:r>
            <w:r w:rsidR="001B0F0F">
              <w:rPr>
                <w:szCs w:val="24"/>
              </w:rPr>
              <w:t xml:space="preserve">. </w:t>
            </w:r>
          </w:p>
        </w:tc>
      </w:tr>
      <w:tr w:rsidR="001A03D8" w14:paraId="123CF406" w14:textId="77777777" w:rsidTr="00F93E81">
        <w:trPr>
          <w:trHeight w:val="1136"/>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lastRenderedPageBreak/>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31DB3C09"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D0290B7" w14:textId="0A8A94B6" w:rsidR="0059549E" w:rsidRDefault="001A03D8" w:rsidP="001A03D8">
            <w:pPr>
              <w:jc w:val="both"/>
              <w:rPr>
                <w:color w:val="000000"/>
                <w:kern w:val="2"/>
                <w:szCs w:val="24"/>
              </w:rPr>
            </w:pPr>
            <w:r>
              <w:rPr>
                <w:color w:val="000000"/>
                <w:kern w:val="2"/>
                <w:szCs w:val="24"/>
              </w:rPr>
              <w:t xml:space="preserve">9.2.3. </w:t>
            </w:r>
            <w:r w:rsidR="00D517BD" w:rsidRPr="000F1646">
              <w:rPr>
                <w:kern w:val="2"/>
                <w:szCs w:val="24"/>
              </w:rPr>
              <w:t xml:space="preserve">Pirkėjas turi teisę be rašytinio įspėjimo ir nesumažindamas kitų savo teisių gynimo priemonių, numatytų </w:t>
            </w:r>
            <w:r w:rsidR="0016267E">
              <w:rPr>
                <w:kern w:val="2"/>
                <w:szCs w:val="24"/>
              </w:rPr>
              <w:t>S</w:t>
            </w:r>
            <w:r w:rsidR="00D517BD" w:rsidRPr="000F1646">
              <w:rPr>
                <w:kern w:val="2"/>
                <w:szCs w:val="24"/>
              </w:rPr>
              <w:t>utartyje, pradėti skaičiuoti delspinigius</w:t>
            </w:r>
            <w:r w:rsidR="00D517BD">
              <w:rPr>
                <w:kern w:val="2"/>
                <w:szCs w:val="24"/>
              </w:rPr>
              <w:t>.</w:t>
            </w:r>
          </w:p>
          <w:p w14:paraId="63766EC2" w14:textId="156E5C17" w:rsidR="001A03D8" w:rsidRPr="00D81341" w:rsidRDefault="00D517BD" w:rsidP="001A03D8">
            <w:pPr>
              <w:jc w:val="both"/>
              <w:rPr>
                <w:color w:val="000000"/>
                <w:kern w:val="2"/>
                <w:szCs w:val="24"/>
              </w:rPr>
            </w:pPr>
            <w:r>
              <w:rPr>
                <w:color w:val="000000"/>
                <w:kern w:val="2"/>
                <w:szCs w:val="24"/>
              </w:rPr>
              <w:t xml:space="preserve">9.2.4. </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w:t>
            </w:r>
            <w:r>
              <w:rPr>
                <w:b/>
                <w:kern w:val="2"/>
                <w:szCs w:val="24"/>
              </w:rPr>
              <w:lastRenderedPageBreak/>
              <w:t xml:space="preserve">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lastRenderedPageBreak/>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1D8D0076" w:rsidR="001A03D8" w:rsidRDefault="001A03D8" w:rsidP="001A03D8">
            <w:pPr>
              <w:jc w:val="both"/>
              <w:rPr>
                <w:kern w:val="2"/>
                <w:szCs w:val="24"/>
              </w:rPr>
            </w:pPr>
            <w:r>
              <w:rPr>
                <w:kern w:val="2"/>
                <w:szCs w:val="24"/>
              </w:rPr>
              <w:lastRenderedPageBreak/>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5E52B6" w:rsidRDefault="001A03D8" w:rsidP="001A03D8">
            <w:pPr>
              <w:rPr>
                <w:b/>
                <w:bCs/>
                <w:kern w:val="2"/>
                <w:szCs w:val="24"/>
              </w:rPr>
            </w:pPr>
            <w:r w:rsidRPr="005E52B6">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 xml:space="preserve">intelektiniais </w:t>
            </w:r>
            <w:r>
              <w:rPr>
                <w:b/>
                <w:bCs/>
                <w:color w:val="000000"/>
              </w:rPr>
              <w:lastRenderedPageBreak/>
              <w:t>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lastRenderedPageBreak/>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5E52B6" w:rsidRDefault="001A03D8" w:rsidP="001A03D8">
            <w:pPr>
              <w:rPr>
                <w:b/>
                <w:bCs/>
                <w:kern w:val="2"/>
                <w:szCs w:val="24"/>
              </w:rPr>
            </w:pPr>
            <w:r w:rsidRPr="005E52B6">
              <w:rPr>
                <w:b/>
                <w:kern w:val="2"/>
                <w:szCs w:val="24"/>
              </w:rPr>
              <w:t xml:space="preserve">10.2. </w:t>
            </w:r>
            <w:r>
              <w:rPr>
                <w:b/>
                <w:bCs/>
                <w:color w:val="000000"/>
              </w:rPr>
              <w:t>Dideli arba nuolatiniai esminės Sutarties sąlygos vykdymo trūkumai</w:t>
            </w:r>
          </w:p>
        </w:tc>
        <w:tc>
          <w:tcPr>
            <w:tcW w:w="7077" w:type="dxa"/>
            <w:gridSpan w:val="2"/>
          </w:tcPr>
          <w:p w14:paraId="134518B2" w14:textId="2FFB25A7" w:rsidR="00BE1FC4" w:rsidRPr="004C1B59" w:rsidRDefault="00BE1FC4" w:rsidP="00BE1FC4">
            <w:pPr>
              <w:jc w:val="both"/>
              <w:rPr>
                <w:color w:val="000000" w:themeColor="text1"/>
                <w:kern w:val="2"/>
                <w:szCs w:val="24"/>
              </w:rPr>
            </w:pPr>
            <w:r w:rsidRPr="00D80F5B">
              <w:rPr>
                <w:color w:val="000000" w:themeColor="text1"/>
                <w:kern w:val="2"/>
                <w:szCs w:val="24"/>
              </w:rPr>
              <w:t xml:space="preserve">10.2.1. </w:t>
            </w:r>
            <w:r w:rsidR="004C1B59">
              <w:rPr>
                <w:color w:val="000000" w:themeColor="text1"/>
                <w:kern w:val="2"/>
                <w:szCs w:val="24"/>
              </w:rPr>
              <w:t>Jeigu Tiekėjas nesilaiko Sutartyje nustatytų Prekių tiekimo terminų ir 2 (du) ar daugiau kartų per Sutarties vykdymo laikotarpį vėluoja pristatyti Prekes daugiau nei 5 (penkias) darbo dienas</w:t>
            </w:r>
            <w:r w:rsidRPr="00D80F5B">
              <w:rPr>
                <w:kern w:val="2"/>
                <w:szCs w:val="24"/>
              </w:rPr>
              <w:t>;</w:t>
            </w:r>
            <w:r>
              <w:rPr>
                <w:kern w:val="2"/>
                <w:szCs w:val="24"/>
              </w:rPr>
              <w:t xml:space="preserve"> </w:t>
            </w:r>
          </w:p>
          <w:p w14:paraId="5CD10DF3" w14:textId="4091A344" w:rsidR="00BE1FC4" w:rsidRPr="00875E80" w:rsidRDefault="00BE1FC4" w:rsidP="00BE1FC4">
            <w:pPr>
              <w:jc w:val="both"/>
              <w:rPr>
                <w:color w:val="000000" w:themeColor="text1"/>
                <w:kern w:val="2"/>
                <w:szCs w:val="24"/>
              </w:rPr>
            </w:pPr>
            <w:r w:rsidRPr="00D80F5B">
              <w:rPr>
                <w:color w:val="000000" w:themeColor="text1"/>
                <w:kern w:val="2"/>
                <w:szCs w:val="24"/>
              </w:rPr>
              <w:t xml:space="preserve">10.2.2. </w:t>
            </w:r>
            <w:r w:rsidR="004C1B59">
              <w:rPr>
                <w:color w:val="000000" w:themeColor="text1"/>
                <w:kern w:val="2"/>
                <w:szCs w:val="24"/>
              </w:rPr>
              <w:t>Tiekėjas 2 (du) ar daugiau kartų per Sutarties vykdymo laikotarpį pristato Prekes, kurios neatitinka Sutartyje ir (ar) Įstatymuose nustatytų reikalavimų</w:t>
            </w:r>
            <w:r w:rsidR="005425D6">
              <w:rPr>
                <w:color w:val="000000" w:themeColor="text1"/>
                <w:kern w:val="2"/>
                <w:szCs w:val="24"/>
              </w:rPr>
              <w:t xml:space="preserve"> Prekėms</w:t>
            </w:r>
            <w:r w:rsidRPr="00875E80">
              <w:rPr>
                <w:color w:val="000000" w:themeColor="text1"/>
                <w:kern w:val="2"/>
                <w:szCs w:val="24"/>
              </w:rPr>
              <w:t>;</w:t>
            </w:r>
          </w:p>
          <w:p w14:paraId="7CF99194" w14:textId="2DFC3C24" w:rsidR="001A03D8" w:rsidRPr="00017A23" w:rsidRDefault="001A03D8" w:rsidP="001A03D8">
            <w:pPr>
              <w:jc w:val="both"/>
              <w:rPr>
                <w:color w:val="000000" w:themeColor="text1"/>
                <w:kern w:val="2"/>
                <w:szCs w:val="24"/>
              </w:rPr>
            </w:pPr>
            <w:r w:rsidRPr="00017A23">
              <w:rPr>
                <w:color w:val="000000" w:themeColor="text1"/>
                <w:kern w:val="2"/>
                <w:szCs w:val="24"/>
              </w:rPr>
              <w:t>10.2.3. Ti</w:t>
            </w:r>
            <w:r w:rsidR="001D5182">
              <w:rPr>
                <w:color w:val="000000" w:themeColor="text1"/>
                <w:kern w:val="2"/>
                <w:szCs w:val="24"/>
              </w:rPr>
              <w:t>e</w:t>
            </w:r>
            <w:r w:rsidRPr="00017A23">
              <w:rPr>
                <w:color w:val="000000" w:themeColor="text1"/>
                <w:kern w:val="2"/>
                <w:szCs w:val="24"/>
              </w:rPr>
              <w:t>kėjas</w:t>
            </w:r>
            <w:r w:rsidR="004C1B59">
              <w:rPr>
                <w:color w:val="000000" w:themeColor="text1"/>
                <w:kern w:val="2"/>
                <w:szCs w:val="24"/>
              </w:rPr>
              <w:t xml:space="preserve"> 2 (du) ar daugiau kartų</w:t>
            </w:r>
            <w:r w:rsidRPr="00017A23">
              <w:rPr>
                <w:color w:val="000000" w:themeColor="text1"/>
                <w:kern w:val="2"/>
                <w:szCs w:val="24"/>
              </w:rPr>
              <w:t xml:space="preserve"> pažeidžia šios Sutarties nuostatas, reglamentuojančias aplinkosauginių reikalavimų, laikymąsi;</w:t>
            </w:r>
            <w:r w:rsidR="004C1B59">
              <w:rPr>
                <w:color w:val="000000" w:themeColor="text1"/>
                <w:kern w:val="2"/>
                <w:szCs w:val="24"/>
              </w:rPr>
              <w:t xml:space="preserve"> </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0D8DEFE6"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327A40">
              <w:rPr>
                <w:b/>
                <w:color w:val="000000"/>
                <w:kern w:val="2"/>
                <w:szCs w:val="24"/>
              </w:rPr>
              <w:t>26</w:t>
            </w:r>
            <w:r w:rsidR="00A03996" w:rsidRPr="009E429B">
              <w:rPr>
                <w:b/>
                <w:szCs w:val="24"/>
              </w:rPr>
              <w:t xml:space="preserve"> </w:t>
            </w:r>
            <w:r w:rsidR="00A03996">
              <w:rPr>
                <w:b/>
                <w:szCs w:val="24"/>
              </w:rPr>
              <w:t>(</w:t>
            </w:r>
            <w:r w:rsidR="00327A40" w:rsidRPr="00327A40">
              <w:rPr>
                <w:b/>
                <w:szCs w:val="24"/>
              </w:rPr>
              <w:t>dv</w:t>
            </w:r>
            <w:r w:rsidR="00111387" w:rsidRPr="00327A40">
              <w:rPr>
                <w:b/>
                <w:szCs w:val="24"/>
              </w:rPr>
              <w:t>idešimt šeši</w:t>
            </w:r>
            <w:r w:rsidR="00A03996">
              <w:rPr>
                <w:b/>
                <w:szCs w:val="24"/>
              </w:rPr>
              <w:t>)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327A40">
              <w:rPr>
                <w:szCs w:val="24"/>
              </w:rPr>
              <w:t>24</w:t>
            </w:r>
            <w:r w:rsidR="00A03996">
              <w:rPr>
                <w:szCs w:val="24"/>
              </w:rPr>
              <w:t xml:space="preserve"> </w:t>
            </w:r>
            <w:r w:rsidR="00A03996" w:rsidRPr="00393270">
              <w:rPr>
                <w:szCs w:val="24"/>
              </w:rPr>
              <w:t>(</w:t>
            </w:r>
            <w:r w:rsidR="00327A40">
              <w:rPr>
                <w:szCs w:val="24"/>
              </w:rPr>
              <w:t>dv</w:t>
            </w:r>
            <w:r w:rsidR="00A03996">
              <w:rPr>
                <w:szCs w:val="24"/>
              </w:rPr>
              <w:t xml:space="preserve">idešimt </w:t>
            </w:r>
            <w:r w:rsidR="00327A40">
              <w:rPr>
                <w:szCs w:val="24"/>
              </w:rPr>
              <w:t>ketur</w:t>
            </w:r>
            <w:bookmarkStart w:id="1" w:name="_GoBack"/>
            <w:bookmarkEnd w:id="1"/>
            <w:r w:rsidR="00A03996">
              <w:rPr>
                <w:szCs w:val="24"/>
              </w:rPr>
              <w:t>i)</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2" w:name="_Hlk194067982"/>
            <w:r>
              <w:rPr>
                <w:kern w:val="2"/>
                <w:szCs w:val="24"/>
              </w:rPr>
              <w:t xml:space="preserve">Netaikoma </w:t>
            </w:r>
            <w:r w:rsidRPr="00896E1F">
              <w:rPr>
                <w:kern w:val="2"/>
                <w:szCs w:val="24"/>
              </w:rPr>
              <w:t xml:space="preserve"> </w:t>
            </w:r>
            <w:bookmarkEnd w:id="2"/>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lastRenderedPageBreak/>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63984DBF" w14:textId="145CB2C5" w:rsidR="00BE1FC4" w:rsidRPr="00D80F5B" w:rsidRDefault="00BE1FC4" w:rsidP="00BE1FC4">
            <w:pPr>
              <w:jc w:val="both"/>
              <w:rPr>
                <w:kern w:val="2"/>
                <w:szCs w:val="24"/>
              </w:rPr>
            </w:pPr>
            <w:r w:rsidRPr="00D80F5B">
              <w:rPr>
                <w:kern w:val="2"/>
                <w:szCs w:val="24"/>
              </w:rPr>
              <w:t>12.2.1. Jeigu Tiekėjas pažeidžia Prekių pristatymo terminus ir dėl Prekių pristatymo vėlavimo Prekės tampa nebereikalingos;</w:t>
            </w:r>
          </w:p>
          <w:p w14:paraId="6AE74F05" w14:textId="4C5056C9" w:rsidR="00F960AF" w:rsidRDefault="00BE1FC4" w:rsidP="00BE1FC4">
            <w:pPr>
              <w:jc w:val="both"/>
              <w:rPr>
                <w:kern w:val="2"/>
                <w:szCs w:val="24"/>
              </w:rPr>
            </w:pPr>
            <w:r w:rsidRPr="000A1D9C">
              <w:rPr>
                <w:kern w:val="2"/>
                <w:szCs w:val="24"/>
              </w:rPr>
              <w:t xml:space="preserve">12.2.2. </w:t>
            </w:r>
            <w:r w:rsidR="00F960AF" w:rsidRPr="00D80F5B">
              <w:rPr>
                <w:kern w:val="2"/>
                <w:szCs w:val="24"/>
              </w:rPr>
              <w:t>Jeigu Tiekėjas</w:t>
            </w:r>
            <w:r w:rsidR="00F960AF">
              <w:rPr>
                <w:kern w:val="2"/>
                <w:szCs w:val="24"/>
              </w:rPr>
              <w:t xml:space="preserve"> nesilaiko Sutartyje nustatytų Prekių tiekimo terminų 4 (keturis) ar daugiau kartų ir per Sutarties vykdymo laikotarpį</w:t>
            </w:r>
            <w:r w:rsidR="00CC3F61">
              <w:rPr>
                <w:kern w:val="2"/>
                <w:szCs w:val="24"/>
              </w:rPr>
              <w:t xml:space="preserve"> v</w:t>
            </w:r>
            <w:r w:rsidR="00F960AF">
              <w:rPr>
                <w:kern w:val="2"/>
                <w:szCs w:val="24"/>
              </w:rPr>
              <w:t>ėluoja pristatyti Prekes daugiau nei 5 (penkias) darbo dienas;</w:t>
            </w:r>
          </w:p>
          <w:p w14:paraId="2E834BFA" w14:textId="01F8702C" w:rsidR="001429A7" w:rsidRPr="00D80F5B" w:rsidRDefault="00BE1FC4" w:rsidP="00BE1FC4">
            <w:pPr>
              <w:jc w:val="both"/>
              <w:rPr>
                <w:kern w:val="2"/>
                <w:szCs w:val="24"/>
              </w:rPr>
            </w:pPr>
            <w:r w:rsidRPr="00D80F5B">
              <w:rPr>
                <w:kern w:val="2"/>
                <w:szCs w:val="24"/>
              </w:rPr>
              <w:t xml:space="preserve">12.2.3. Tiekėjas </w:t>
            </w:r>
            <w:r w:rsidR="001429A7">
              <w:rPr>
                <w:kern w:val="2"/>
                <w:szCs w:val="24"/>
              </w:rPr>
              <w:t xml:space="preserve">4 (keturis) ar daugiau kartų ir per Sutarties vykdymo laikotarpį </w:t>
            </w:r>
            <w:r w:rsidRPr="00D80F5B">
              <w:rPr>
                <w:kern w:val="2"/>
                <w:szCs w:val="24"/>
              </w:rPr>
              <w:t>pristato Prekes, kurios neatitinka Sutartyje ir (ar) Įstatymuose nustatytų reikalavimų Prekėms;</w:t>
            </w:r>
            <w:r w:rsidR="001429A7">
              <w:rPr>
                <w:kern w:val="2"/>
                <w:szCs w:val="24"/>
              </w:rPr>
              <w:t xml:space="preserve"> </w:t>
            </w:r>
          </w:p>
          <w:p w14:paraId="19EBFCF6" w14:textId="5C3B82A8" w:rsidR="00BE1FC4" w:rsidRPr="00D80F5B" w:rsidRDefault="00BE1FC4" w:rsidP="00BE1FC4">
            <w:pPr>
              <w:jc w:val="both"/>
              <w:rPr>
                <w:kern w:val="2"/>
                <w:szCs w:val="24"/>
              </w:rPr>
            </w:pPr>
            <w:r w:rsidRPr="00D80F5B">
              <w:rPr>
                <w:kern w:val="2"/>
                <w:szCs w:val="24"/>
              </w:rPr>
              <w:t xml:space="preserve">12.2.4.  Tiekėjui Priskaičiuotų netesybų suma viršija </w:t>
            </w:r>
            <w:r w:rsidR="001429A7">
              <w:rPr>
                <w:kern w:val="2"/>
                <w:szCs w:val="24"/>
              </w:rPr>
              <w:t>2</w:t>
            </w:r>
            <w:r w:rsidRPr="00D80F5B">
              <w:rPr>
                <w:kern w:val="2"/>
                <w:szCs w:val="24"/>
              </w:rPr>
              <w:t>0 (</w:t>
            </w:r>
            <w:r w:rsidR="001429A7">
              <w:rPr>
                <w:kern w:val="2"/>
                <w:szCs w:val="24"/>
              </w:rPr>
              <w:t>dvi</w:t>
            </w:r>
            <w:r w:rsidRPr="00D80F5B">
              <w:rPr>
                <w:kern w:val="2"/>
                <w:szCs w:val="24"/>
              </w:rPr>
              <w:t>dešimt) proc</w:t>
            </w:r>
            <w:r w:rsidR="00AF63C6">
              <w:rPr>
                <w:kern w:val="2"/>
                <w:szCs w:val="24"/>
              </w:rPr>
              <w:t>entų</w:t>
            </w:r>
            <w:r w:rsidRPr="00D80F5B">
              <w:rPr>
                <w:kern w:val="2"/>
                <w:szCs w:val="24"/>
              </w:rPr>
              <w:t xml:space="preserve"> Pradinės sutarties vertės.</w:t>
            </w:r>
          </w:p>
          <w:p w14:paraId="3BE3AEE7" w14:textId="191D3F73" w:rsidR="00286851" w:rsidRPr="00286851" w:rsidRDefault="00286851" w:rsidP="00286851">
            <w:pPr>
              <w:spacing w:line="257" w:lineRule="auto"/>
              <w:jc w:val="both"/>
              <w:rPr>
                <w:rFonts w:eastAsia="Arial"/>
                <w:kern w:val="2"/>
                <w:szCs w:val="22"/>
                <w:lang w:val="lt"/>
              </w:rPr>
            </w:pPr>
            <w:r w:rsidRPr="00286851">
              <w:rPr>
                <w:rFonts w:eastAsia="Arial"/>
                <w:kern w:val="2"/>
                <w:szCs w:val="22"/>
                <w:lang w:val="lt"/>
              </w:rPr>
              <w:t>12.2.5.</w:t>
            </w:r>
            <w:r w:rsidR="001D1D07">
              <w:rPr>
                <w:rFonts w:eastAsia="Arial"/>
                <w:kern w:val="2"/>
                <w:szCs w:val="22"/>
                <w:lang w:val="lt"/>
              </w:rPr>
              <w:t xml:space="preserve"> </w:t>
            </w:r>
            <w:r w:rsidRPr="00286851">
              <w:rPr>
                <w:rFonts w:eastAsia="Arial"/>
                <w:kern w:val="2"/>
                <w:szCs w:val="22"/>
                <w:lang w:val="lt"/>
              </w:rPr>
              <w:t>Tiekėjo kvalifikacija tapo nebeatitinkančia pirkimo</w:t>
            </w:r>
            <w:r w:rsidR="001D1D07">
              <w:rPr>
                <w:rFonts w:eastAsia="Arial"/>
                <w:kern w:val="2"/>
                <w:szCs w:val="22"/>
                <w:lang w:val="lt"/>
              </w:rPr>
              <w:t xml:space="preserve"> </w:t>
            </w:r>
            <w:r w:rsidRPr="00286851">
              <w:rPr>
                <w:rFonts w:eastAsia="Arial"/>
                <w:kern w:val="2"/>
                <w:szCs w:val="22"/>
                <w:lang w:val="lt"/>
              </w:rPr>
              <w:t>dokumentuose nustatytų Sutarties tinkamam vykdymui būtinų reikalavimų ir šie neatitikimai nebuvo ištaisyti per 14 (keturiolika) kalendorinių dienų nuo kvalifikacijos tapimo neatitinkančia dienos.</w:t>
            </w:r>
          </w:p>
          <w:p w14:paraId="28B9AF8F" w14:textId="4E7EB2F3" w:rsidR="00286851" w:rsidRPr="00286851" w:rsidRDefault="00286851" w:rsidP="00286851">
            <w:pPr>
              <w:jc w:val="both"/>
              <w:rPr>
                <w:kern w:val="2"/>
                <w:szCs w:val="22"/>
              </w:rPr>
            </w:pPr>
            <w:r w:rsidRPr="00286851">
              <w:rPr>
                <w:kern w:val="2"/>
                <w:szCs w:val="22"/>
              </w:rPr>
              <w:t>12.2.6. Ti</w:t>
            </w:r>
            <w:r w:rsidR="00E56955">
              <w:rPr>
                <w:kern w:val="2"/>
                <w:szCs w:val="22"/>
              </w:rPr>
              <w:t>e</w:t>
            </w:r>
            <w:r w:rsidRPr="00286851">
              <w:rPr>
                <w:kern w:val="2"/>
                <w:szCs w:val="22"/>
              </w:rPr>
              <w:t>kėjas 4 (keturis) ir daugiau kartų per Sutarties vykdymo laikotarpį pažeidžia šios Sutarties nuostatas, reglamentuojančias aplinkosauginių reikalavimų, laikymąsi;</w:t>
            </w:r>
          </w:p>
          <w:p w14:paraId="7690BA0B" w14:textId="77777777" w:rsidR="00286851" w:rsidRPr="00286851" w:rsidRDefault="00286851" w:rsidP="00286851">
            <w:pPr>
              <w:jc w:val="both"/>
              <w:rPr>
                <w:kern w:val="2"/>
                <w:szCs w:val="22"/>
              </w:rPr>
            </w:pPr>
            <w:r w:rsidRPr="00286851">
              <w:rPr>
                <w:kern w:val="2"/>
                <w:szCs w:val="22"/>
              </w:rPr>
              <w:t>12.2.7. Tiekėjas daugiau nei vieną kartą per Sutarties vykdymo laikotarpį pažeidžia Bendrųjų sąlygų nuostatas, reglamentuojančias konkurenciją, intelektinės nuosavybės ar konfidencialios informacijos valdymą;</w:t>
            </w:r>
          </w:p>
          <w:p w14:paraId="06FE4739" w14:textId="4F9AB554" w:rsidR="001A03D8" w:rsidRPr="00F14693" w:rsidRDefault="00286851" w:rsidP="00286851">
            <w:pPr>
              <w:spacing w:line="257" w:lineRule="auto"/>
              <w:jc w:val="both"/>
              <w:rPr>
                <w:rFonts w:eastAsia="Arial"/>
                <w:color w:val="000000" w:themeColor="text1"/>
                <w:kern w:val="2"/>
                <w:sz w:val="22"/>
                <w:szCs w:val="22"/>
                <w:lang w:val="lt"/>
              </w:rPr>
            </w:pPr>
            <w:r w:rsidRPr="00286851">
              <w:rPr>
                <w:kern w:val="2"/>
                <w:szCs w:val="22"/>
              </w:rPr>
              <w:t>12.2.8. Tiekėjas daugiau nei vieną kartą per Sutarties vykdymo laikotarpį pažeidžia Bendrųjų sąlygų nuostatas dėl Sutarties vykdymui pasitelkiamų naujų subtiekėjų ir (ar specialistų) / esamų subtiekėjų ir (ar) specialistų keitimo</w:t>
            </w:r>
            <w:r>
              <w:rPr>
                <w:kern w:val="2"/>
                <w:szCs w:val="22"/>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54DA1B7C"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AF3F4E">
              <w:rPr>
                <w:color w:val="000000"/>
                <w:kern w:val="2"/>
                <w:szCs w:val="22"/>
                <w:shd w:val="clear" w:color="auto" w:fill="FFFFFF"/>
              </w:rPr>
              <w:t>.</w:t>
            </w:r>
          </w:p>
          <w:p w14:paraId="6A471D32" w14:textId="77777777" w:rsidR="00AF3F4E" w:rsidRPr="00EA748E" w:rsidRDefault="00AF3F4E" w:rsidP="00AF3F4E">
            <w:pPr>
              <w:jc w:val="both"/>
              <w:rPr>
                <w:color w:val="000000"/>
                <w:szCs w:val="24"/>
              </w:rPr>
            </w:pPr>
            <w:r w:rsidRPr="00EA748E">
              <w:rPr>
                <w:color w:val="000000"/>
                <w:szCs w:val="24"/>
              </w:rPr>
              <w:t>Sutarties vykdymo metu Tiekėjas privalo laikytis bent vieno iš punkto 13.1.2. ir 13.1.3. dalyse nurodytų aplinkos apsaugos kriterijų, sutarties vykdymo metu Pirkėjas turi teisę reikalauti Pardavėją pateikti dokumentus, įrodančius atitikimą aplinkos apsaugos kriterijams*</w:t>
            </w:r>
          </w:p>
          <w:p w14:paraId="4537EF77" w14:textId="77777777" w:rsidR="00AF3F4E" w:rsidRPr="00EA62DE" w:rsidRDefault="00AF3F4E" w:rsidP="00AF3F4E">
            <w:pPr>
              <w:jc w:val="both"/>
              <w:rPr>
                <w:szCs w:val="22"/>
              </w:rPr>
            </w:pPr>
            <w:r>
              <w:rPr>
                <w:color w:val="000000"/>
                <w:kern w:val="2"/>
                <w:szCs w:val="22"/>
              </w:rPr>
              <w:t xml:space="preserve">13.1.2. </w:t>
            </w: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w:t>
            </w:r>
            <w:r w:rsidRPr="00EA62DE">
              <w:rPr>
                <w:szCs w:val="22"/>
              </w:rPr>
              <w:lastRenderedPageBreak/>
              <w:t xml:space="preserve">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0DEA7C14" w14:textId="77777777" w:rsidR="00AF3F4E" w:rsidRDefault="00AF3F4E" w:rsidP="00AF3F4E">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614E377C" w14:textId="6B9578EE" w:rsidR="00D1583A" w:rsidRDefault="00AF3F4E" w:rsidP="00F05F3F">
            <w:pPr>
              <w:jc w:val="both"/>
              <w:rPr>
                <w:szCs w:val="22"/>
              </w:rPr>
            </w:pPr>
            <w:r>
              <w:rPr>
                <w:color w:val="000000"/>
                <w:shd w:val="clear" w:color="auto" w:fill="FFFFFF"/>
              </w:rPr>
              <w:t xml:space="preserve">13.1.3 </w:t>
            </w:r>
            <w:r w:rsidRPr="00B579B9">
              <w:rPr>
                <w:szCs w:val="22"/>
              </w:rPr>
              <w:t>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 ribinės vertės (neatsižvelgiant į taikomą atitikties faktorių ir (ar) matavimo metodo paklaidą), nustatytos Reglamente (EB) Nr. 715/2007. M3, N2 ir N3 kategorijų transporto priemonė turi būti kaip apibrėžta Alternatyviųjų degalų įstatymo 2 str. 23 ir (ar) 36 dalyse, arba atitikti ne mažesnį kaip „Euro 6“ teršalų išmetimo standartą, išskyrus Alternatyviųjų degalų įstatymo 15 str. 7 d. nurodytas transporto priemones.</w:t>
            </w:r>
            <w:r>
              <w:rPr>
                <w:szCs w:val="22"/>
              </w:rPr>
              <w:t xml:space="preserve"> </w:t>
            </w:r>
          </w:p>
          <w:p w14:paraId="604D4522" w14:textId="77777777" w:rsidR="00F84895" w:rsidRPr="002F6C61" w:rsidRDefault="00F84895" w:rsidP="00F05F3F">
            <w:pPr>
              <w:jc w:val="both"/>
              <w:rPr>
                <w:color w:val="000000"/>
                <w:shd w:val="clear" w:color="auto" w:fill="FFFFFF"/>
              </w:rPr>
            </w:pPr>
          </w:p>
          <w:p w14:paraId="277E8DB3" w14:textId="429F0CBE" w:rsidR="001A03D8" w:rsidRPr="00C718FA" w:rsidRDefault="001A03D8" w:rsidP="001A03D8">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.1.</w:t>
            </w:r>
            <w:r w:rsidR="00F84895">
              <w:rPr>
                <w:bCs/>
                <w:color w:val="000000"/>
                <w:szCs w:val="22"/>
                <w:bdr w:val="none" w:sz="0" w:space="0" w:color="auto" w:frame="1"/>
              </w:rPr>
              <w:t>4</w:t>
            </w:r>
            <w:r w:rsidRPr="002E7E00">
              <w:rPr>
                <w:bCs/>
                <w:color w:val="000000"/>
                <w:szCs w:val="22"/>
                <w:bdr w:val="none" w:sz="0" w:space="0" w:color="auto" w:frame="1"/>
              </w:rPr>
              <w:t xml:space="preserve">.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lastRenderedPageBreak/>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7C5C110A" w:rsidR="001A03D8" w:rsidRPr="00C7081A" w:rsidRDefault="001A03D8" w:rsidP="001A03D8">
            <w:pPr>
              <w:rPr>
                <w:bCs/>
                <w:kern w:val="2"/>
                <w:szCs w:val="24"/>
              </w:rPr>
            </w:pPr>
            <w:r w:rsidRPr="00421945">
              <w:rPr>
                <w:bCs/>
                <w:kern w:val="2"/>
                <w:szCs w:val="24"/>
              </w:rPr>
              <w:t>Techninė specifikacija</w:t>
            </w:r>
            <w:r w:rsidR="00805D93">
              <w:rPr>
                <w:bCs/>
                <w:kern w:val="2"/>
                <w:szCs w:val="24"/>
              </w:rPr>
              <w:t xml:space="preserve"> ir įkainiai</w:t>
            </w:r>
            <w:r w:rsidR="00274B8A">
              <w:rPr>
                <w:bCs/>
                <w:kern w:val="2"/>
                <w:szCs w:val="24"/>
              </w:rPr>
              <w:t>.</w:t>
            </w:r>
          </w:p>
        </w:tc>
      </w:tr>
      <w:tr w:rsidR="001A03D8" w14:paraId="4F41A4DA" w14:textId="77777777" w:rsidTr="001974B4">
        <w:trPr>
          <w:trHeight w:val="300"/>
        </w:trPr>
        <w:tc>
          <w:tcPr>
            <w:tcW w:w="2557" w:type="dxa"/>
          </w:tcPr>
          <w:p w14:paraId="0B47B23E" w14:textId="52FAEFB1" w:rsidR="001A03D8" w:rsidRDefault="001A03D8" w:rsidP="001A03D8">
            <w:pPr>
              <w:rPr>
                <w:b/>
                <w:bCs/>
                <w:kern w:val="2"/>
                <w:szCs w:val="24"/>
              </w:rPr>
            </w:pPr>
          </w:p>
        </w:tc>
        <w:tc>
          <w:tcPr>
            <w:tcW w:w="7077" w:type="dxa"/>
            <w:gridSpan w:val="2"/>
          </w:tcPr>
          <w:p w14:paraId="588DB410" w14:textId="24A739D8"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4"/>
          <w:headerReference w:type="default" r:id="rId15"/>
          <w:footerReference w:type="even" r:id="rId16"/>
          <w:footerReference w:type="default" r:id="rId17"/>
          <w:headerReference w:type="first" r:id="rId18"/>
          <w:footerReference w:type="first" r:id="rId19"/>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082B5AF3"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7B51A9">
        <w:rPr>
          <w:b/>
          <w:bCs/>
          <w:kern w:val="2"/>
          <w:szCs w:val="24"/>
        </w:rPr>
        <w:t xml:space="preserve"> IR ĮKAINIAI</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0DFA7F97" w:rsidR="009B3166" w:rsidRPr="00C046BB" w:rsidRDefault="00B0672E" w:rsidP="009B3166">
      <w:pPr>
        <w:ind w:right="-1595"/>
        <w:jc w:val="both"/>
        <w:rPr>
          <w:szCs w:val="24"/>
        </w:rPr>
      </w:pPr>
      <w:r>
        <w:rPr>
          <w:szCs w:val="24"/>
        </w:rPr>
        <w:t>Juridinio a</w:t>
      </w:r>
      <w:r w:rsidR="003956A2">
        <w:rPr>
          <w:szCs w:val="24"/>
        </w:rPr>
        <w:t>s</w:t>
      </w:r>
      <w:r>
        <w:rPr>
          <w:szCs w:val="24"/>
        </w:rPr>
        <w:t>me</w:t>
      </w:r>
      <w:r w:rsidR="003956A2">
        <w:rPr>
          <w:szCs w:val="24"/>
        </w:rPr>
        <w:t>n</w:t>
      </w:r>
      <w:r>
        <w:rPr>
          <w:szCs w:val="24"/>
        </w:rPr>
        <w:t>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282C07">
          <w:pgSz w:w="12240" w:h="15840" w:code="1"/>
          <w:pgMar w:top="1135"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912E89" w16cex:dateUtc="2025-12-15T06: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DA3A3" w14:textId="77777777" w:rsidR="00567D15" w:rsidRDefault="00567D15">
      <w:r>
        <w:separator/>
      </w:r>
    </w:p>
  </w:endnote>
  <w:endnote w:type="continuationSeparator" w:id="0">
    <w:p w14:paraId="19CD5DD3" w14:textId="77777777" w:rsidR="00567D15" w:rsidRDefault="0056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E86634" w:rsidRDefault="00E8663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E86634" w:rsidRDefault="00E8663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E86634" w:rsidRDefault="00E8663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81DFA" w14:textId="77777777" w:rsidR="00567D15" w:rsidRDefault="00567D15">
      <w:r>
        <w:separator/>
      </w:r>
    </w:p>
  </w:footnote>
  <w:footnote w:type="continuationSeparator" w:id="0">
    <w:p w14:paraId="725B6C2C" w14:textId="77777777" w:rsidR="00567D15" w:rsidRDefault="00567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E86634" w:rsidRDefault="00E8663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E86634" w:rsidRDefault="00E86634">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E86634" w:rsidRDefault="00E8663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0121"/>
    <w:rsid w:val="000122F7"/>
    <w:rsid w:val="00014473"/>
    <w:rsid w:val="0001781D"/>
    <w:rsid w:val="00023340"/>
    <w:rsid w:val="00027CB2"/>
    <w:rsid w:val="00034452"/>
    <w:rsid w:val="000419C9"/>
    <w:rsid w:val="00042461"/>
    <w:rsid w:val="0004310D"/>
    <w:rsid w:val="00044D22"/>
    <w:rsid w:val="00054E5E"/>
    <w:rsid w:val="00064188"/>
    <w:rsid w:val="00071F8E"/>
    <w:rsid w:val="000778F6"/>
    <w:rsid w:val="00087EB0"/>
    <w:rsid w:val="00091F51"/>
    <w:rsid w:val="000930FB"/>
    <w:rsid w:val="000A4756"/>
    <w:rsid w:val="000A4C21"/>
    <w:rsid w:val="000A5258"/>
    <w:rsid w:val="000A555C"/>
    <w:rsid w:val="000A70B0"/>
    <w:rsid w:val="000B08E5"/>
    <w:rsid w:val="000B7712"/>
    <w:rsid w:val="000B792A"/>
    <w:rsid w:val="000C148F"/>
    <w:rsid w:val="000D52AC"/>
    <w:rsid w:val="000D586D"/>
    <w:rsid w:val="000E6307"/>
    <w:rsid w:val="000F190A"/>
    <w:rsid w:val="00110724"/>
    <w:rsid w:val="00111387"/>
    <w:rsid w:val="001134B7"/>
    <w:rsid w:val="001159C2"/>
    <w:rsid w:val="00120077"/>
    <w:rsid w:val="00123E15"/>
    <w:rsid w:val="001276F1"/>
    <w:rsid w:val="0013453B"/>
    <w:rsid w:val="00134CC6"/>
    <w:rsid w:val="0013788B"/>
    <w:rsid w:val="001405AA"/>
    <w:rsid w:val="00142629"/>
    <w:rsid w:val="001429A7"/>
    <w:rsid w:val="00155A23"/>
    <w:rsid w:val="00157851"/>
    <w:rsid w:val="0016267E"/>
    <w:rsid w:val="00164D6B"/>
    <w:rsid w:val="00167BB4"/>
    <w:rsid w:val="0017020E"/>
    <w:rsid w:val="00171EB9"/>
    <w:rsid w:val="00176B95"/>
    <w:rsid w:val="001809FE"/>
    <w:rsid w:val="00180C77"/>
    <w:rsid w:val="00181ACF"/>
    <w:rsid w:val="00183767"/>
    <w:rsid w:val="00184070"/>
    <w:rsid w:val="00184498"/>
    <w:rsid w:val="00184730"/>
    <w:rsid w:val="00184D89"/>
    <w:rsid w:val="00193D24"/>
    <w:rsid w:val="001974B4"/>
    <w:rsid w:val="001A03D8"/>
    <w:rsid w:val="001A2B0D"/>
    <w:rsid w:val="001A6B18"/>
    <w:rsid w:val="001A7A86"/>
    <w:rsid w:val="001B0F0F"/>
    <w:rsid w:val="001B169D"/>
    <w:rsid w:val="001B2B22"/>
    <w:rsid w:val="001B4637"/>
    <w:rsid w:val="001C4611"/>
    <w:rsid w:val="001C4743"/>
    <w:rsid w:val="001C69CF"/>
    <w:rsid w:val="001C7F00"/>
    <w:rsid w:val="001D1D07"/>
    <w:rsid w:val="001D3533"/>
    <w:rsid w:val="001D5182"/>
    <w:rsid w:val="001D6448"/>
    <w:rsid w:val="001D7882"/>
    <w:rsid w:val="001E088D"/>
    <w:rsid w:val="001E10F0"/>
    <w:rsid w:val="001E3F4C"/>
    <w:rsid w:val="001E46AB"/>
    <w:rsid w:val="001E7181"/>
    <w:rsid w:val="001F3581"/>
    <w:rsid w:val="002110D0"/>
    <w:rsid w:val="00214E9B"/>
    <w:rsid w:val="00215442"/>
    <w:rsid w:val="00215A0F"/>
    <w:rsid w:val="00217CDC"/>
    <w:rsid w:val="0022430D"/>
    <w:rsid w:val="00232761"/>
    <w:rsid w:val="00233248"/>
    <w:rsid w:val="00235F3D"/>
    <w:rsid w:val="00242706"/>
    <w:rsid w:val="00242EB4"/>
    <w:rsid w:val="00247B29"/>
    <w:rsid w:val="002634F7"/>
    <w:rsid w:val="0027220B"/>
    <w:rsid w:val="00274B8A"/>
    <w:rsid w:val="0028063E"/>
    <w:rsid w:val="0028130D"/>
    <w:rsid w:val="00282C07"/>
    <w:rsid w:val="002850CE"/>
    <w:rsid w:val="00286851"/>
    <w:rsid w:val="00297E1F"/>
    <w:rsid w:val="002A0B1F"/>
    <w:rsid w:val="002A2C1F"/>
    <w:rsid w:val="002A6A59"/>
    <w:rsid w:val="002B0923"/>
    <w:rsid w:val="002B1176"/>
    <w:rsid w:val="002B1E72"/>
    <w:rsid w:val="002B362D"/>
    <w:rsid w:val="002B5C1D"/>
    <w:rsid w:val="002B602C"/>
    <w:rsid w:val="002C570E"/>
    <w:rsid w:val="002D586C"/>
    <w:rsid w:val="002E7E00"/>
    <w:rsid w:val="002F2BBB"/>
    <w:rsid w:val="002F344B"/>
    <w:rsid w:val="002F3610"/>
    <w:rsid w:val="002F4EBD"/>
    <w:rsid w:val="002F6C61"/>
    <w:rsid w:val="002F712B"/>
    <w:rsid w:val="002F7CAC"/>
    <w:rsid w:val="00304C23"/>
    <w:rsid w:val="00317F25"/>
    <w:rsid w:val="00322418"/>
    <w:rsid w:val="003249B1"/>
    <w:rsid w:val="003257DC"/>
    <w:rsid w:val="003273E4"/>
    <w:rsid w:val="00327A40"/>
    <w:rsid w:val="00327C7C"/>
    <w:rsid w:val="00332FBB"/>
    <w:rsid w:val="00333B82"/>
    <w:rsid w:val="00335B63"/>
    <w:rsid w:val="00344529"/>
    <w:rsid w:val="00344ECB"/>
    <w:rsid w:val="00350B27"/>
    <w:rsid w:val="003545E4"/>
    <w:rsid w:val="00362EB1"/>
    <w:rsid w:val="00367A8D"/>
    <w:rsid w:val="00370C43"/>
    <w:rsid w:val="0037113A"/>
    <w:rsid w:val="00374FAF"/>
    <w:rsid w:val="00375EC8"/>
    <w:rsid w:val="00380899"/>
    <w:rsid w:val="00382E03"/>
    <w:rsid w:val="00383931"/>
    <w:rsid w:val="00384307"/>
    <w:rsid w:val="003862CA"/>
    <w:rsid w:val="003920D4"/>
    <w:rsid w:val="00392D00"/>
    <w:rsid w:val="00393270"/>
    <w:rsid w:val="00394E15"/>
    <w:rsid w:val="003956A2"/>
    <w:rsid w:val="003969E1"/>
    <w:rsid w:val="003A54E2"/>
    <w:rsid w:val="003B1AB8"/>
    <w:rsid w:val="003B4D81"/>
    <w:rsid w:val="003C05BA"/>
    <w:rsid w:val="003C0E3E"/>
    <w:rsid w:val="003C1FD2"/>
    <w:rsid w:val="003C57E1"/>
    <w:rsid w:val="003D200C"/>
    <w:rsid w:val="003D3FAA"/>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21945"/>
    <w:rsid w:val="004227A3"/>
    <w:rsid w:val="004251CF"/>
    <w:rsid w:val="00425C35"/>
    <w:rsid w:val="00426538"/>
    <w:rsid w:val="00427187"/>
    <w:rsid w:val="00431085"/>
    <w:rsid w:val="004338AB"/>
    <w:rsid w:val="00434C76"/>
    <w:rsid w:val="004360C5"/>
    <w:rsid w:val="00436763"/>
    <w:rsid w:val="0043717F"/>
    <w:rsid w:val="0044043A"/>
    <w:rsid w:val="00447798"/>
    <w:rsid w:val="00450A5E"/>
    <w:rsid w:val="00453C26"/>
    <w:rsid w:val="00455B73"/>
    <w:rsid w:val="00462649"/>
    <w:rsid w:val="004640A2"/>
    <w:rsid w:val="00466E54"/>
    <w:rsid w:val="0047357F"/>
    <w:rsid w:val="00475269"/>
    <w:rsid w:val="0047612F"/>
    <w:rsid w:val="004802BC"/>
    <w:rsid w:val="00482F3F"/>
    <w:rsid w:val="004842D3"/>
    <w:rsid w:val="00484530"/>
    <w:rsid w:val="004879B2"/>
    <w:rsid w:val="00487A37"/>
    <w:rsid w:val="00496C02"/>
    <w:rsid w:val="004A018E"/>
    <w:rsid w:val="004A050D"/>
    <w:rsid w:val="004A4501"/>
    <w:rsid w:val="004A5212"/>
    <w:rsid w:val="004A6B08"/>
    <w:rsid w:val="004B0FE7"/>
    <w:rsid w:val="004B3D50"/>
    <w:rsid w:val="004B42CE"/>
    <w:rsid w:val="004C13E4"/>
    <w:rsid w:val="004C1B59"/>
    <w:rsid w:val="004C3B6E"/>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1D97"/>
    <w:rsid w:val="00515D8D"/>
    <w:rsid w:val="00515F8A"/>
    <w:rsid w:val="00516A2F"/>
    <w:rsid w:val="005179C4"/>
    <w:rsid w:val="00521246"/>
    <w:rsid w:val="00522E67"/>
    <w:rsid w:val="00522EF4"/>
    <w:rsid w:val="005339DE"/>
    <w:rsid w:val="00534D48"/>
    <w:rsid w:val="005425D6"/>
    <w:rsid w:val="00551FA8"/>
    <w:rsid w:val="005614F1"/>
    <w:rsid w:val="00563D6F"/>
    <w:rsid w:val="00567D15"/>
    <w:rsid w:val="0057214C"/>
    <w:rsid w:val="00574061"/>
    <w:rsid w:val="0057480E"/>
    <w:rsid w:val="00581BF5"/>
    <w:rsid w:val="00582A04"/>
    <w:rsid w:val="00582E4A"/>
    <w:rsid w:val="005874A8"/>
    <w:rsid w:val="00592823"/>
    <w:rsid w:val="0059455E"/>
    <w:rsid w:val="0059549E"/>
    <w:rsid w:val="005A1BA2"/>
    <w:rsid w:val="005A3050"/>
    <w:rsid w:val="005A3869"/>
    <w:rsid w:val="005A3E90"/>
    <w:rsid w:val="005A6070"/>
    <w:rsid w:val="005A768F"/>
    <w:rsid w:val="005B2CCC"/>
    <w:rsid w:val="005B4EF0"/>
    <w:rsid w:val="005B6381"/>
    <w:rsid w:val="005C216E"/>
    <w:rsid w:val="005C6CB7"/>
    <w:rsid w:val="005D1CD6"/>
    <w:rsid w:val="005D1E80"/>
    <w:rsid w:val="005D36A9"/>
    <w:rsid w:val="005E1CEC"/>
    <w:rsid w:val="005E41CA"/>
    <w:rsid w:val="005E431E"/>
    <w:rsid w:val="005E52B6"/>
    <w:rsid w:val="005E7635"/>
    <w:rsid w:val="005F23B2"/>
    <w:rsid w:val="005F349C"/>
    <w:rsid w:val="005F4615"/>
    <w:rsid w:val="005F65D3"/>
    <w:rsid w:val="005F70B3"/>
    <w:rsid w:val="0060245D"/>
    <w:rsid w:val="00603231"/>
    <w:rsid w:val="00604C84"/>
    <w:rsid w:val="00606BF8"/>
    <w:rsid w:val="00607907"/>
    <w:rsid w:val="0061230E"/>
    <w:rsid w:val="00620B86"/>
    <w:rsid w:val="00626817"/>
    <w:rsid w:val="0063387F"/>
    <w:rsid w:val="0063560E"/>
    <w:rsid w:val="00640495"/>
    <w:rsid w:val="00650CB6"/>
    <w:rsid w:val="00653F29"/>
    <w:rsid w:val="00655FE9"/>
    <w:rsid w:val="006626BC"/>
    <w:rsid w:val="00664A2C"/>
    <w:rsid w:val="00665C40"/>
    <w:rsid w:val="006712E9"/>
    <w:rsid w:val="00674E94"/>
    <w:rsid w:val="00674FB0"/>
    <w:rsid w:val="00685888"/>
    <w:rsid w:val="00686476"/>
    <w:rsid w:val="00687C74"/>
    <w:rsid w:val="00690ADA"/>
    <w:rsid w:val="00697BFB"/>
    <w:rsid w:val="006A01B6"/>
    <w:rsid w:val="006A2B71"/>
    <w:rsid w:val="006A312D"/>
    <w:rsid w:val="006A657F"/>
    <w:rsid w:val="006B1249"/>
    <w:rsid w:val="006B28AE"/>
    <w:rsid w:val="006B57ED"/>
    <w:rsid w:val="006C269A"/>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6D68"/>
    <w:rsid w:val="00730761"/>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86A87"/>
    <w:rsid w:val="00792710"/>
    <w:rsid w:val="00795EC3"/>
    <w:rsid w:val="00797118"/>
    <w:rsid w:val="007B0864"/>
    <w:rsid w:val="007B511E"/>
    <w:rsid w:val="007B51A9"/>
    <w:rsid w:val="007B6CE6"/>
    <w:rsid w:val="007C066A"/>
    <w:rsid w:val="007C4848"/>
    <w:rsid w:val="007C4BCB"/>
    <w:rsid w:val="007C50BE"/>
    <w:rsid w:val="007C6503"/>
    <w:rsid w:val="007C6E59"/>
    <w:rsid w:val="007D5B0D"/>
    <w:rsid w:val="007E2F45"/>
    <w:rsid w:val="007E5902"/>
    <w:rsid w:val="007F1C92"/>
    <w:rsid w:val="007F60D8"/>
    <w:rsid w:val="007F78B6"/>
    <w:rsid w:val="00802B8D"/>
    <w:rsid w:val="00805D93"/>
    <w:rsid w:val="008074B3"/>
    <w:rsid w:val="00807D26"/>
    <w:rsid w:val="00814A7E"/>
    <w:rsid w:val="00820F5A"/>
    <w:rsid w:val="008240C0"/>
    <w:rsid w:val="0083391E"/>
    <w:rsid w:val="00833E5C"/>
    <w:rsid w:val="008449E7"/>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D04E4"/>
    <w:rsid w:val="008D12AF"/>
    <w:rsid w:val="008D35A3"/>
    <w:rsid w:val="008D5A22"/>
    <w:rsid w:val="008E1969"/>
    <w:rsid w:val="008E58C4"/>
    <w:rsid w:val="008E7F8A"/>
    <w:rsid w:val="008F0670"/>
    <w:rsid w:val="008F36C5"/>
    <w:rsid w:val="008F597C"/>
    <w:rsid w:val="008F62EB"/>
    <w:rsid w:val="008F7251"/>
    <w:rsid w:val="009026BF"/>
    <w:rsid w:val="00902FDE"/>
    <w:rsid w:val="00905693"/>
    <w:rsid w:val="0090691A"/>
    <w:rsid w:val="00910B25"/>
    <w:rsid w:val="00912822"/>
    <w:rsid w:val="009156BB"/>
    <w:rsid w:val="00922238"/>
    <w:rsid w:val="00923142"/>
    <w:rsid w:val="009277AE"/>
    <w:rsid w:val="00934C16"/>
    <w:rsid w:val="00937A21"/>
    <w:rsid w:val="00945D8A"/>
    <w:rsid w:val="00954D3D"/>
    <w:rsid w:val="00960ED5"/>
    <w:rsid w:val="00962DE5"/>
    <w:rsid w:val="009632BE"/>
    <w:rsid w:val="009643B6"/>
    <w:rsid w:val="00974993"/>
    <w:rsid w:val="009768A0"/>
    <w:rsid w:val="0098691F"/>
    <w:rsid w:val="0099005A"/>
    <w:rsid w:val="00993F4E"/>
    <w:rsid w:val="009957B7"/>
    <w:rsid w:val="0099654E"/>
    <w:rsid w:val="009A1859"/>
    <w:rsid w:val="009A2823"/>
    <w:rsid w:val="009A3575"/>
    <w:rsid w:val="009A6EB4"/>
    <w:rsid w:val="009B3166"/>
    <w:rsid w:val="009B54D9"/>
    <w:rsid w:val="009C1551"/>
    <w:rsid w:val="009D6309"/>
    <w:rsid w:val="009D6CD5"/>
    <w:rsid w:val="009D7794"/>
    <w:rsid w:val="009E0D63"/>
    <w:rsid w:val="009E2DBA"/>
    <w:rsid w:val="009E429B"/>
    <w:rsid w:val="009E65BD"/>
    <w:rsid w:val="009F62E5"/>
    <w:rsid w:val="009F7C6B"/>
    <w:rsid w:val="00A013E2"/>
    <w:rsid w:val="00A01B31"/>
    <w:rsid w:val="00A03996"/>
    <w:rsid w:val="00A03D94"/>
    <w:rsid w:val="00A102CD"/>
    <w:rsid w:val="00A125E7"/>
    <w:rsid w:val="00A165ED"/>
    <w:rsid w:val="00A23099"/>
    <w:rsid w:val="00A26B15"/>
    <w:rsid w:val="00A347DC"/>
    <w:rsid w:val="00A45B4B"/>
    <w:rsid w:val="00A5358B"/>
    <w:rsid w:val="00A57FB4"/>
    <w:rsid w:val="00A62ABC"/>
    <w:rsid w:val="00A6602E"/>
    <w:rsid w:val="00A67DA1"/>
    <w:rsid w:val="00A71BDD"/>
    <w:rsid w:val="00A73E9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C7F6E"/>
    <w:rsid w:val="00AD0155"/>
    <w:rsid w:val="00AD2A2C"/>
    <w:rsid w:val="00AD55CC"/>
    <w:rsid w:val="00AE115F"/>
    <w:rsid w:val="00AF2009"/>
    <w:rsid w:val="00AF3F4E"/>
    <w:rsid w:val="00AF63C6"/>
    <w:rsid w:val="00B003D5"/>
    <w:rsid w:val="00B0192C"/>
    <w:rsid w:val="00B01DDF"/>
    <w:rsid w:val="00B01E2D"/>
    <w:rsid w:val="00B04AB0"/>
    <w:rsid w:val="00B0672E"/>
    <w:rsid w:val="00B108C0"/>
    <w:rsid w:val="00B11C4C"/>
    <w:rsid w:val="00B15D67"/>
    <w:rsid w:val="00B1627F"/>
    <w:rsid w:val="00B176A7"/>
    <w:rsid w:val="00B26AE7"/>
    <w:rsid w:val="00B27921"/>
    <w:rsid w:val="00B34D1F"/>
    <w:rsid w:val="00B35EF3"/>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89D"/>
    <w:rsid w:val="00B81F36"/>
    <w:rsid w:val="00B838F1"/>
    <w:rsid w:val="00B85C31"/>
    <w:rsid w:val="00BA0145"/>
    <w:rsid w:val="00BA07CA"/>
    <w:rsid w:val="00BA16F6"/>
    <w:rsid w:val="00BA236F"/>
    <w:rsid w:val="00BA500B"/>
    <w:rsid w:val="00BB1C4A"/>
    <w:rsid w:val="00BD6931"/>
    <w:rsid w:val="00BD757D"/>
    <w:rsid w:val="00BE1FC4"/>
    <w:rsid w:val="00BE2B85"/>
    <w:rsid w:val="00BE48A6"/>
    <w:rsid w:val="00BE497C"/>
    <w:rsid w:val="00BE4B11"/>
    <w:rsid w:val="00BE700F"/>
    <w:rsid w:val="00BF3020"/>
    <w:rsid w:val="00BF3348"/>
    <w:rsid w:val="00BF34AE"/>
    <w:rsid w:val="00BF767A"/>
    <w:rsid w:val="00C046BB"/>
    <w:rsid w:val="00C14F19"/>
    <w:rsid w:val="00C16940"/>
    <w:rsid w:val="00C17984"/>
    <w:rsid w:val="00C216CA"/>
    <w:rsid w:val="00C22BC1"/>
    <w:rsid w:val="00C302EC"/>
    <w:rsid w:val="00C36216"/>
    <w:rsid w:val="00C40F08"/>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5D9F"/>
    <w:rsid w:val="00C85EAF"/>
    <w:rsid w:val="00C91CDE"/>
    <w:rsid w:val="00C94A13"/>
    <w:rsid w:val="00C9531C"/>
    <w:rsid w:val="00C97424"/>
    <w:rsid w:val="00CA27D5"/>
    <w:rsid w:val="00CA3380"/>
    <w:rsid w:val="00CA3601"/>
    <w:rsid w:val="00CA3F80"/>
    <w:rsid w:val="00CA4E58"/>
    <w:rsid w:val="00CB072A"/>
    <w:rsid w:val="00CB381F"/>
    <w:rsid w:val="00CB3912"/>
    <w:rsid w:val="00CB5308"/>
    <w:rsid w:val="00CB5BA7"/>
    <w:rsid w:val="00CC0E76"/>
    <w:rsid w:val="00CC3F61"/>
    <w:rsid w:val="00CC6610"/>
    <w:rsid w:val="00CC68A0"/>
    <w:rsid w:val="00CC6DE7"/>
    <w:rsid w:val="00CD2B77"/>
    <w:rsid w:val="00CD5A37"/>
    <w:rsid w:val="00CE1797"/>
    <w:rsid w:val="00CE18C7"/>
    <w:rsid w:val="00CE293A"/>
    <w:rsid w:val="00CF321D"/>
    <w:rsid w:val="00CF386C"/>
    <w:rsid w:val="00CF43E0"/>
    <w:rsid w:val="00D128D0"/>
    <w:rsid w:val="00D129F9"/>
    <w:rsid w:val="00D1583A"/>
    <w:rsid w:val="00D23620"/>
    <w:rsid w:val="00D236C8"/>
    <w:rsid w:val="00D237C5"/>
    <w:rsid w:val="00D27EB4"/>
    <w:rsid w:val="00D32342"/>
    <w:rsid w:val="00D32426"/>
    <w:rsid w:val="00D32B88"/>
    <w:rsid w:val="00D42721"/>
    <w:rsid w:val="00D517BD"/>
    <w:rsid w:val="00D5231C"/>
    <w:rsid w:val="00D56315"/>
    <w:rsid w:val="00D56B37"/>
    <w:rsid w:val="00D6014F"/>
    <w:rsid w:val="00D61A24"/>
    <w:rsid w:val="00D622D3"/>
    <w:rsid w:val="00D62B62"/>
    <w:rsid w:val="00D63982"/>
    <w:rsid w:val="00D63C76"/>
    <w:rsid w:val="00D71D21"/>
    <w:rsid w:val="00D723DC"/>
    <w:rsid w:val="00D734F0"/>
    <w:rsid w:val="00D74452"/>
    <w:rsid w:val="00D76C5A"/>
    <w:rsid w:val="00D7706C"/>
    <w:rsid w:val="00D81341"/>
    <w:rsid w:val="00D86EAD"/>
    <w:rsid w:val="00D86F72"/>
    <w:rsid w:val="00D90220"/>
    <w:rsid w:val="00D903C1"/>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46CC"/>
    <w:rsid w:val="00DE707E"/>
    <w:rsid w:val="00DF10A2"/>
    <w:rsid w:val="00DF7F7B"/>
    <w:rsid w:val="00E0037D"/>
    <w:rsid w:val="00E04349"/>
    <w:rsid w:val="00E0468D"/>
    <w:rsid w:val="00E05045"/>
    <w:rsid w:val="00E05C3B"/>
    <w:rsid w:val="00E12A2B"/>
    <w:rsid w:val="00E16BD3"/>
    <w:rsid w:val="00E1798E"/>
    <w:rsid w:val="00E2000D"/>
    <w:rsid w:val="00E24878"/>
    <w:rsid w:val="00E265FD"/>
    <w:rsid w:val="00E320F1"/>
    <w:rsid w:val="00E371F2"/>
    <w:rsid w:val="00E54F6B"/>
    <w:rsid w:val="00E56955"/>
    <w:rsid w:val="00E61079"/>
    <w:rsid w:val="00E67C34"/>
    <w:rsid w:val="00E70F9E"/>
    <w:rsid w:val="00E7136F"/>
    <w:rsid w:val="00E71D2F"/>
    <w:rsid w:val="00E8502B"/>
    <w:rsid w:val="00E86634"/>
    <w:rsid w:val="00E879D0"/>
    <w:rsid w:val="00E93AE5"/>
    <w:rsid w:val="00E9459A"/>
    <w:rsid w:val="00EA25B9"/>
    <w:rsid w:val="00EA3BF7"/>
    <w:rsid w:val="00EA43E1"/>
    <w:rsid w:val="00EA62DE"/>
    <w:rsid w:val="00EB7BDD"/>
    <w:rsid w:val="00EC09D1"/>
    <w:rsid w:val="00EC154E"/>
    <w:rsid w:val="00EC3837"/>
    <w:rsid w:val="00EC45B4"/>
    <w:rsid w:val="00EC5AE8"/>
    <w:rsid w:val="00ED25BD"/>
    <w:rsid w:val="00ED44AA"/>
    <w:rsid w:val="00EE3697"/>
    <w:rsid w:val="00EF3899"/>
    <w:rsid w:val="00EF67CB"/>
    <w:rsid w:val="00EF73D3"/>
    <w:rsid w:val="00EF78D1"/>
    <w:rsid w:val="00F0024B"/>
    <w:rsid w:val="00F00B1B"/>
    <w:rsid w:val="00F015D0"/>
    <w:rsid w:val="00F01CE6"/>
    <w:rsid w:val="00F03136"/>
    <w:rsid w:val="00F05F3F"/>
    <w:rsid w:val="00F1126B"/>
    <w:rsid w:val="00F12D1C"/>
    <w:rsid w:val="00F14693"/>
    <w:rsid w:val="00F155CF"/>
    <w:rsid w:val="00F16D80"/>
    <w:rsid w:val="00F17497"/>
    <w:rsid w:val="00F337C9"/>
    <w:rsid w:val="00F4106F"/>
    <w:rsid w:val="00F422FF"/>
    <w:rsid w:val="00F43999"/>
    <w:rsid w:val="00F527D3"/>
    <w:rsid w:val="00F528BE"/>
    <w:rsid w:val="00F53E78"/>
    <w:rsid w:val="00F54A90"/>
    <w:rsid w:val="00F61E34"/>
    <w:rsid w:val="00F71B38"/>
    <w:rsid w:val="00F73D12"/>
    <w:rsid w:val="00F8041C"/>
    <w:rsid w:val="00F80D09"/>
    <w:rsid w:val="00F81D55"/>
    <w:rsid w:val="00F84895"/>
    <w:rsid w:val="00F866B5"/>
    <w:rsid w:val="00F93E81"/>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F05F3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79043F8D0146E292FEA84FE41D1AB1"/>
        <w:category>
          <w:name w:val="General"/>
          <w:gallery w:val="placeholder"/>
        </w:category>
        <w:types>
          <w:type w:val="bbPlcHdr"/>
        </w:types>
        <w:behaviors>
          <w:behavior w:val="content"/>
        </w:behaviors>
        <w:guid w:val="{1FED067C-233B-49F9-B83C-6BAE01A41ED3}"/>
      </w:docPartPr>
      <w:docPartBody>
        <w:p w:rsidR="00720D02" w:rsidRDefault="00322AB3" w:rsidP="00322AB3">
          <w:pPr>
            <w:pStyle w:val="4E79043F8D0146E292FEA84FE41D1AB1"/>
          </w:pPr>
          <w:r>
            <w:rPr>
              <w:rStyle w:val="PlaceholderText"/>
            </w:rPr>
            <w:t>Choose an item.</w:t>
          </w:r>
        </w:p>
      </w:docPartBody>
    </w:docPart>
    <w:docPart>
      <w:docPartPr>
        <w:name w:val="34D7B3B02CF148AD8282EDA49CC4F390"/>
        <w:category>
          <w:name w:val="General"/>
          <w:gallery w:val="placeholder"/>
        </w:category>
        <w:types>
          <w:type w:val="bbPlcHdr"/>
        </w:types>
        <w:behaviors>
          <w:behavior w:val="content"/>
        </w:behaviors>
        <w:guid w:val="{C540C0AA-35BA-465D-A9E0-79F6DEBA59A5}"/>
      </w:docPartPr>
      <w:docPartBody>
        <w:p w:rsidR="00720D02" w:rsidRDefault="00322AB3" w:rsidP="00322AB3">
          <w:pPr>
            <w:pStyle w:val="34D7B3B02CF148AD8282EDA49CC4F390"/>
          </w:pPr>
          <w:r>
            <w:rPr>
              <w:rStyle w:val="PlaceholderText"/>
            </w:rPr>
            <w:t>Choose an item.</w:t>
          </w:r>
        </w:p>
      </w:docPartBody>
    </w:docPart>
    <w:docPart>
      <w:docPartPr>
        <w:name w:val="FA3933D87AC648AFB6235E8036DD266B"/>
        <w:category>
          <w:name w:val="General"/>
          <w:gallery w:val="placeholder"/>
        </w:category>
        <w:types>
          <w:type w:val="bbPlcHdr"/>
        </w:types>
        <w:behaviors>
          <w:behavior w:val="content"/>
        </w:behaviors>
        <w:guid w:val="{D8BDE54C-7BF2-4179-9F0A-89FB992FF0D0}"/>
      </w:docPartPr>
      <w:docPartBody>
        <w:p w:rsidR="00720D02" w:rsidRDefault="00322AB3" w:rsidP="00322AB3">
          <w:pPr>
            <w:pStyle w:val="FA3933D87AC648AFB6235E8036DD266B"/>
          </w:pPr>
          <w:r>
            <w:rPr>
              <w:rStyle w:val="PlaceholderText"/>
            </w:rPr>
            <w:t>Choose an item.</w:t>
          </w:r>
        </w:p>
      </w:docPartBody>
    </w:docPart>
    <w:docPart>
      <w:docPartPr>
        <w:name w:val="74D08629F75B493DB4A37710FC3945AA"/>
        <w:category>
          <w:name w:val="General"/>
          <w:gallery w:val="placeholder"/>
        </w:category>
        <w:types>
          <w:type w:val="bbPlcHdr"/>
        </w:types>
        <w:behaviors>
          <w:behavior w:val="content"/>
        </w:behaviors>
        <w:guid w:val="{B4E8F248-8C08-4A5C-B31D-DD24A5E6EC04}"/>
      </w:docPartPr>
      <w:docPartBody>
        <w:p w:rsidR="00720D02" w:rsidRDefault="00322AB3" w:rsidP="00322AB3">
          <w:pPr>
            <w:pStyle w:val="74D08629F75B493DB4A37710FC3945A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AB3"/>
    <w:rsid w:val="00007AB2"/>
    <w:rsid w:val="00033427"/>
    <w:rsid w:val="001C3160"/>
    <w:rsid w:val="00322AB3"/>
    <w:rsid w:val="00403FAA"/>
    <w:rsid w:val="00440D1C"/>
    <w:rsid w:val="0049063E"/>
    <w:rsid w:val="004B42CE"/>
    <w:rsid w:val="00507ABD"/>
    <w:rsid w:val="005D1E80"/>
    <w:rsid w:val="005E24F2"/>
    <w:rsid w:val="00720D02"/>
    <w:rsid w:val="00795291"/>
    <w:rsid w:val="007B34BF"/>
    <w:rsid w:val="00833686"/>
    <w:rsid w:val="00857C4C"/>
    <w:rsid w:val="00880598"/>
    <w:rsid w:val="008C60DD"/>
    <w:rsid w:val="009156BB"/>
    <w:rsid w:val="00926FE0"/>
    <w:rsid w:val="00A01104"/>
    <w:rsid w:val="00A35971"/>
    <w:rsid w:val="00A53E29"/>
    <w:rsid w:val="00A72A21"/>
    <w:rsid w:val="00B60E5A"/>
    <w:rsid w:val="00C56EE1"/>
    <w:rsid w:val="00D54AEA"/>
    <w:rsid w:val="00DD0C6E"/>
    <w:rsid w:val="00E32263"/>
    <w:rsid w:val="00E61B87"/>
    <w:rsid w:val="00EC5218"/>
    <w:rsid w:val="00F06A85"/>
    <w:rsid w:val="00F73AAC"/>
    <w:rsid w:val="00F856C9"/>
    <w:rsid w:val="00FB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2AB3"/>
    <w:rPr>
      <w:color w:val="808080"/>
    </w:rPr>
  </w:style>
  <w:style w:type="paragraph" w:customStyle="1" w:styleId="4E79043F8D0146E292FEA84FE41D1AB1">
    <w:name w:val="4E79043F8D0146E292FEA84FE41D1AB1"/>
    <w:rsid w:val="00322AB3"/>
  </w:style>
  <w:style w:type="paragraph" w:customStyle="1" w:styleId="34D7B3B02CF148AD8282EDA49CC4F390">
    <w:name w:val="34D7B3B02CF148AD8282EDA49CC4F390"/>
    <w:rsid w:val="00322AB3"/>
  </w:style>
  <w:style w:type="paragraph" w:customStyle="1" w:styleId="FA3933D87AC648AFB6235E8036DD266B">
    <w:name w:val="FA3933D87AC648AFB6235E8036DD266B"/>
    <w:rsid w:val="00322AB3"/>
  </w:style>
  <w:style w:type="paragraph" w:customStyle="1" w:styleId="74D08629F75B493DB4A37710FC3945AA">
    <w:name w:val="74D08629F75B493DB4A37710FC3945AA"/>
    <w:rsid w:val="00322A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AF22BDD2-7C00-4B97-83B8-8202B0EFA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38</Pages>
  <Words>70194</Words>
  <Characters>40011</Characters>
  <Application>Microsoft Office Word</Application>
  <DocSecurity>0</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27</cp:revision>
  <dcterms:created xsi:type="dcterms:W3CDTF">2025-12-15T06:10:00Z</dcterms:created>
  <dcterms:modified xsi:type="dcterms:W3CDTF">2025-12-16T08:11:00Z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